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text" w:horzAnchor="page" w:tblpX="1798" w:tblpY="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850"/>
        <w:gridCol w:w="4477"/>
      </w:tblGrid>
      <w:tr w:rsidR="00E76A7A" w:rsidRPr="00E76A7A" w:rsidTr="00E76A7A">
        <w:tc>
          <w:tcPr>
            <w:tcW w:w="4503" w:type="dxa"/>
          </w:tcPr>
          <w:p w:rsidR="00E76A7A" w:rsidRPr="00E76A7A" w:rsidRDefault="00E76A7A" w:rsidP="00E76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7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E76A7A" w:rsidRPr="00E76A7A" w:rsidRDefault="00E76A7A" w:rsidP="00E76A7A">
            <w:pPr>
              <w:spacing w:line="5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A7A" w:rsidRPr="00E76A7A" w:rsidRDefault="00E76A7A" w:rsidP="00E76A7A">
            <w:pPr>
              <w:spacing w:line="27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Совета директоров </w:t>
            </w:r>
          </w:p>
          <w:p w:rsidR="00E76A7A" w:rsidRPr="00E76A7A" w:rsidRDefault="00E76A7A" w:rsidP="00E76A7A">
            <w:pPr>
              <w:spacing w:line="27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A7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 образовательных организаций Алтайского края</w:t>
            </w:r>
          </w:p>
          <w:p w:rsidR="00E76A7A" w:rsidRPr="00E76A7A" w:rsidRDefault="00E76A7A" w:rsidP="00E76A7A">
            <w:pPr>
              <w:spacing w:line="1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A7A" w:rsidRPr="00E76A7A" w:rsidRDefault="00E76A7A" w:rsidP="00E76A7A">
            <w:pPr>
              <w:spacing w:line="26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A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 М.Б. Самолетов «____» 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r w:rsidRPr="00E76A7A">
              <w:rPr>
                <w:rFonts w:ascii="Times New Roman" w:eastAsia="Times New Roman" w:hAnsi="Times New Roman" w:cs="Times New Roman"/>
                <w:sz w:val="24"/>
                <w:szCs w:val="24"/>
              </w:rPr>
              <w:t>_ 202</w:t>
            </w:r>
            <w:r w:rsidR="000F06E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76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E76A7A" w:rsidRPr="00E76A7A" w:rsidRDefault="00E76A7A" w:rsidP="00E76A7A">
            <w:pPr>
              <w:spacing w:line="27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6A7A" w:rsidRPr="00E76A7A" w:rsidRDefault="00E76A7A" w:rsidP="00E76A7A">
            <w:pPr>
              <w:spacing w:line="27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</w:tcPr>
          <w:p w:rsidR="00E76A7A" w:rsidRDefault="00E76A7A" w:rsidP="00E76A7A">
            <w:pPr>
              <w:spacing w:line="27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E76A7A" w:rsidRDefault="00E76A7A" w:rsidP="00E76A7A">
            <w:pPr>
              <w:spacing w:line="27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КГБПОУ «Алтайский колледж промышленных технологий и бизнеса» </w:t>
            </w:r>
          </w:p>
          <w:p w:rsidR="00E76A7A" w:rsidRDefault="00E76A7A" w:rsidP="00E76A7A">
            <w:pPr>
              <w:spacing w:line="27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6A7A" w:rsidRDefault="00E76A7A" w:rsidP="00E76A7A">
            <w:pPr>
              <w:spacing w:line="27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Е.В. Самусенко</w:t>
            </w:r>
          </w:p>
          <w:p w:rsidR="00E76A7A" w:rsidRPr="00E76A7A" w:rsidRDefault="00E76A7A" w:rsidP="000F06E4">
            <w:pPr>
              <w:spacing w:line="27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«____» ____________________202</w:t>
            </w:r>
            <w:r w:rsidR="000F06E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3F6F25" w:rsidRDefault="003F6F25">
      <w:pPr>
        <w:spacing w:line="200" w:lineRule="exact"/>
        <w:rPr>
          <w:sz w:val="24"/>
          <w:szCs w:val="24"/>
        </w:rPr>
      </w:pPr>
    </w:p>
    <w:p w:rsidR="003F6F25" w:rsidRDefault="003F6F25">
      <w:pPr>
        <w:spacing w:line="200" w:lineRule="exact"/>
        <w:rPr>
          <w:sz w:val="24"/>
          <w:szCs w:val="24"/>
        </w:rPr>
      </w:pPr>
    </w:p>
    <w:p w:rsidR="00E76A7A" w:rsidRDefault="00E76A7A" w:rsidP="0076769F">
      <w:pPr>
        <w:jc w:val="center"/>
        <w:rPr>
          <w:rFonts w:eastAsia="Times New Roman"/>
          <w:b/>
          <w:bCs/>
          <w:sz w:val="24"/>
          <w:szCs w:val="24"/>
        </w:rPr>
      </w:pPr>
    </w:p>
    <w:p w:rsidR="003F6F25" w:rsidRDefault="00722011" w:rsidP="0076769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ПОЛОЖЕНИЕ</w:t>
      </w:r>
    </w:p>
    <w:p w:rsidR="003F6F25" w:rsidRDefault="00722011" w:rsidP="0076769F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 организации и проведении краевой олимпиады</w:t>
      </w:r>
      <w:r w:rsidR="009B4EDF">
        <w:rPr>
          <w:rFonts w:eastAsia="Times New Roman"/>
          <w:sz w:val="24"/>
          <w:szCs w:val="24"/>
        </w:rPr>
        <w:t xml:space="preserve"> (конкурса)</w:t>
      </w:r>
    </w:p>
    <w:p w:rsidR="005D2A5B" w:rsidRDefault="00722011" w:rsidP="0076769F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профессионального мастерства обучающихся </w:t>
      </w:r>
      <w:r w:rsidR="005D2A5B">
        <w:rPr>
          <w:rFonts w:eastAsia="Times New Roman"/>
          <w:sz w:val="24"/>
          <w:szCs w:val="24"/>
        </w:rPr>
        <w:t>и мастеров производственного обучения</w:t>
      </w:r>
    </w:p>
    <w:p w:rsidR="003F6F25" w:rsidRDefault="005D2A5B" w:rsidP="0076769F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УГС 38.00.00 Экономика и управление </w:t>
      </w:r>
    </w:p>
    <w:p w:rsidR="003F6F25" w:rsidRDefault="00722011" w:rsidP="0076769F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профессии 38.01.02 Продавец, контролер-кассир</w:t>
      </w:r>
    </w:p>
    <w:p w:rsidR="003F6F25" w:rsidRDefault="003F6F25" w:rsidP="0076769F">
      <w:pPr>
        <w:rPr>
          <w:sz w:val="24"/>
          <w:szCs w:val="24"/>
        </w:rPr>
      </w:pPr>
    </w:p>
    <w:p w:rsidR="003F6F25" w:rsidRDefault="00722011" w:rsidP="0076769F">
      <w:pPr>
        <w:numPr>
          <w:ilvl w:val="0"/>
          <w:numId w:val="1"/>
        </w:numPr>
        <w:tabs>
          <w:tab w:val="left" w:pos="500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3F6F25" w:rsidRDefault="003F6F25" w:rsidP="0076769F">
      <w:pPr>
        <w:rPr>
          <w:sz w:val="24"/>
          <w:szCs w:val="24"/>
        </w:rPr>
      </w:pPr>
    </w:p>
    <w:p w:rsidR="003F6F25" w:rsidRPr="005D2A5B" w:rsidRDefault="005D2A5B" w:rsidP="005D2A5B">
      <w:pPr>
        <w:jc w:val="both"/>
        <w:rPr>
          <w:rFonts w:eastAsia="Times New Roman"/>
          <w:sz w:val="24"/>
          <w:szCs w:val="24"/>
        </w:rPr>
      </w:pPr>
      <w:r w:rsidRPr="005D2A5B">
        <w:rPr>
          <w:rFonts w:eastAsia="Times New Roman"/>
          <w:sz w:val="24"/>
          <w:szCs w:val="24"/>
        </w:rPr>
        <w:t>1.</w:t>
      </w:r>
      <w:r>
        <w:rPr>
          <w:rFonts w:eastAsia="Times New Roman"/>
          <w:sz w:val="24"/>
          <w:szCs w:val="24"/>
        </w:rPr>
        <w:t xml:space="preserve">1. </w:t>
      </w:r>
      <w:r w:rsidR="00722011" w:rsidRPr="005D2A5B">
        <w:rPr>
          <w:rFonts w:eastAsia="Times New Roman"/>
          <w:sz w:val="24"/>
          <w:szCs w:val="24"/>
        </w:rPr>
        <w:t>Краевая олимпиада</w:t>
      </w:r>
      <w:r w:rsidR="009B4EDF" w:rsidRPr="005D2A5B">
        <w:rPr>
          <w:rFonts w:eastAsia="Times New Roman"/>
          <w:sz w:val="24"/>
          <w:szCs w:val="24"/>
        </w:rPr>
        <w:t xml:space="preserve"> </w:t>
      </w:r>
      <w:r w:rsidR="00722011" w:rsidRPr="005D2A5B">
        <w:rPr>
          <w:rFonts w:eastAsia="Times New Roman"/>
          <w:sz w:val="24"/>
          <w:szCs w:val="24"/>
        </w:rPr>
        <w:t xml:space="preserve">профессионального мастерства </w:t>
      </w:r>
      <w:proofErr w:type="gramStart"/>
      <w:r w:rsidR="00722011" w:rsidRPr="005D2A5B">
        <w:rPr>
          <w:rFonts w:eastAsia="Times New Roman"/>
          <w:sz w:val="24"/>
          <w:szCs w:val="24"/>
        </w:rPr>
        <w:t>обучающихся</w:t>
      </w:r>
      <w:proofErr w:type="gramEnd"/>
      <w:r w:rsidRPr="005D2A5B">
        <w:rPr>
          <w:rFonts w:eastAsia="Times New Roman"/>
          <w:sz w:val="24"/>
          <w:szCs w:val="24"/>
        </w:rPr>
        <w:t xml:space="preserve"> УГС 38.00.00 Экономика и управление </w:t>
      </w:r>
      <w:r w:rsidR="00722011" w:rsidRPr="005D2A5B">
        <w:rPr>
          <w:rFonts w:eastAsia="Times New Roman"/>
          <w:sz w:val="24"/>
          <w:szCs w:val="24"/>
        </w:rPr>
        <w:t xml:space="preserve">по профессии 38.01.02 Продавец, контролер-кассир </w:t>
      </w:r>
      <w:r w:rsidR="00C73E8A" w:rsidRPr="005D2A5B">
        <w:rPr>
          <w:rFonts w:eastAsia="Times New Roman"/>
          <w:sz w:val="24"/>
          <w:szCs w:val="24"/>
        </w:rPr>
        <w:t>(далее - «к</w:t>
      </w:r>
      <w:r w:rsidR="00722011" w:rsidRPr="005D2A5B">
        <w:rPr>
          <w:rFonts w:eastAsia="Times New Roman"/>
          <w:sz w:val="24"/>
          <w:szCs w:val="24"/>
        </w:rPr>
        <w:t>раевая олимпиада») проводится по решению Министерства образования и науки Алтайского края.</w:t>
      </w:r>
    </w:p>
    <w:p w:rsidR="005D2A5B" w:rsidRPr="005D2A5B" w:rsidRDefault="005D2A5B" w:rsidP="005D2A5B">
      <w:pPr>
        <w:rPr>
          <w:sz w:val="20"/>
          <w:szCs w:val="20"/>
        </w:rPr>
      </w:pPr>
    </w:p>
    <w:p w:rsidR="005D2A5B" w:rsidRDefault="005D2A5B" w:rsidP="005D2A5B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1.2. В рамках краевого конкурса профессионального мастерства по профессии 38.01.02 Продавец, контролер-кассир проводится краевой конкурс профессионального мастерства среди мастеров производственного обучения (далее - «краевой конкурс»).</w:t>
      </w:r>
    </w:p>
    <w:p w:rsidR="003F6F25" w:rsidRDefault="003F6F25" w:rsidP="0076769F">
      <w:pPr>
        <w:rPr>
          <w:sz w:val="24"/>
          <w:szCs w:val="24"/>
        </w:rPr>
      </w:pPr>
    </w:p>
    <w:p w:rsidR="003F6F25" w:rsidRDefault="007D569F" w:rsidP="0076769F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</w:t>
      </w:r>
      <w:r w:rsidR="005D2A5B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. Организаторы к</w:t>
      </w:r>
      <w:r w:rsidR="00722011">
        <w:rPr>
          <w:rFonts w:eastAsia="Times New Roman"/>
          <w:sz w:val="24"/>
          <w:szCs w:val="24"/>
        </w:rPr>
        <w:t xml:space="preserve">раевой олимпиады </w:t>
      </w:r>
      <w:r w:rsidR="00D064E4">
        <w:rPr>
          <w:rFonts w:eastAsia="Times New Roman"/>
          <w:sz w:val="24"/>
          <w:szCs w:val="24"/>
        </w:rPr>
        <w:t xml:space="preserve">(конкурса) - </w:t>
      </w:r>
      <w:r w:rsidR="005F61C0" w:rsidRPr="005F61C0">
        <w:rPr>
          <w:rFonts w:eastAsia="Times New Roman"/>
          <w:sz w:val="24"/>
          <w:szCs w:val="24"/>
        </w:rPr>
        <w:t>Министерств</w:t>
      </w:r>
      <w:r w:rsidR="00D064E4">
        <w:rPr>
          <w:rFonts w:eastAsia="Times New Roman"/>
          <w:sz w:val="24"/>
          <w:szCs w:val="24"/>
        </w:rPr>
        <w:t>о</w:t>
      </w:r>
      <w:r w:rsidR="005F61C0" w:rsidRPr="005F61C0">
        <w:rPr>
          <w:rFonts w:eastAsia="Times New Roman"/>
          <w:sz w:val="24"/>
          <w:szCs w:val="24"/>
        </w:rPr>
        <w:t xml:space="preserve"> образования и науки Алтайского края </w:t>
      </w:r>
      <w:r w:rsidR="005F61C0">
        <w:rPr>
          <w:rFonts w:eastAsia="Times New Roman"/>
          <w:sz w:val="24"/>
          <w:szCs w:val="24"/>
        </w:rPr>
        <w:t xml:space="preserve">и </w:t>
      </w:r>
      <w:r w:rsidR="00722011">
        <w:rPr>
          <w:rFonts w:eastAsia="Times New Roman"/>
          <w:sz w:val="24"/>
          <w:szCs w:val="24"/>
        </w:rPr>
        <w:t>КГБПОУ «Алтайский колледж промышленных технологий и бизнеса» (далее - «колледж»).</w:t>
      </w:r>
    </w:p>
    <w:p w:rsidR="003F6F25" w:rsidRDefault="003F6F25" w:rsidP="0076769F">
      <w:pPr>
        <w:rPr>
          <w:sz w:val="24"/>
          <w:szCs w:val="24"/>
        </w:rPr>
      </w:pPr>
    </w:p>
    <w:p w:rsidR="003F6F25" w:rsidRDefault="00722011" w:rsidP="008C6649">
      <w:pPr>
        <w:tabs>
          <w:tab w:val="left" w:pos="760"/>
          <w:tab w:val="left" w:pos="2020"/>
          <w:tab w:val="left" w:pos="3360"/>
          <w:tab w:val="left" w:pos="4760"/>
          <w:tab w:val="left" w:pos="5020"/>
          <w:tab w:val="left" w:pos="6540"/>
          <w:tab w:val="left" w:pos="6800"/>
          <w:tab w:val="left" w:pos="8380"/>
          <w:tab w:val="left" w:pos="9380"/>
        </w:tabs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</w:t>
      </w:r>
      <w:r w:rsidR="005D2A5B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ab/>
        <w:t>Настоящее</w:t>
      </w:r>
      <w:r>
        <w:rPr>
          <w:rFonts w:eastAsia="Times New Roman"/>
          <w:sz w:val="24"/>
          <w:szCs w:val="24"/>
        </w:rPr>
        <w:tab/>
        <w:t>Положение</w:t>
      </w:r>
      <w:r>
        <w:rPr>
          <w:rFonts w:eastAsia="Times New Roman"/>
          <w:sz w:val="24"/>
          <w:szCs w:val="24"/>
        </w:rPr>
        <w:tab/>
        <w:t>разработано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соответствии</w:t>
      </w:r>
      <w:r>
        <w:rPr>
          <w:rFonts w:eastAsia="Times New Roman"/>
          <w:sz w:val="24"/>
          <w:szCs w:val="24"/>
        </w:rPr>
        <w:tab/>
        <w:t>с</w:t>
      </w:r>
      <w:r>
        <w:rPr>
          <w:rFonts w:eastAsia="Times New Roman"/>
          <w:sz w:val="24"/>
          <w:szCs w:val="24"/>
        </w:rPr>
        <w:tab/>
        <w:t>Федеральным</w:t>
      </w:r>
      <w:r>
        <w:rPr>
          <w:rFonts w:eastAsia="Times New Roman"/>
          <w:sz w:val="24"/>
          <w:szCs w:val="24"/>
        </w:rPr>
        <w:tab/>
        <w:t>законом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3"/>
          <w:szCs w:val="23"/>
        </w:rPr>
        <w:t>от</w:t>
      </w:r>
      <w:proofErr w:type="gramEnd"/>
    </w:p>
    <w:p w:rsidR="003F6F25" w:rsidRDefault="00722011" w:rsidP="000F06E4">
      <w:pPr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29.12.2012 № 273-Ф</w:t>
      </w:r>
      <w:r w:rsidR="005F61C0">
        <w:rPr>
          <w:rFonts w:eastAsia="Times New Roman"/>
          <w:sz w:val="24"/>
          <w:szCs w:val="24"/>
        </w:rPr>
        <w:t>З</w:t>
      </w:r>
      <w:r>
        <w:rPr>
          <w:rFonts w:eastAsia="Times New Roman"/>
          <w:sz w:val="24"/>
          <w:szCs w:val="24"/>
        </w:rPr>
        <w:t xml:space="preserve"> «Об образовании в Российской Федерации»,</w:t>
      </w:r>
      <w:r w:rsidR="005F61C0">
        <w:rPr>
          <w:rFonts w:eastAsia="Times New Roman"/>
          <w:sz w:val="24"/>
          <w:szCs w:val="24"/>
        </w:rPr>
        <w:t xml:space="preserve"> Указом Президента Российской Федерации о 07.12.2015 №607 «О мерах государственной поддержки лиц, проявивших выдающиеся способности» (в ред. Указа Президента Российской Федерации от 18.11.2019 №565), Постановлением Правительства Российской Федерации от 17.11.2015 №1239 «Об утверждении правил выявления детей, проявивших выдающиеся способности, сопровождения и мониторинга их дальнейшего развития» (в ред. постановления </w:t>
      </w:r>
      <w:r>
        <w:rPr>
          <w:rFonts w:eastAsia="Times New Roman"/>
          <w:sz w:val="24"/>
          <w:szCs w:val="24"/>
        </w:rPr>
        <w:t xml:space="preserve"> </w:t>
      </w:r>
      <w:r w:rsidR="005F61C0">
        <w:rPr>
          <w:rFonts w:eastAsia="Times New Roman"/>
          <w:sz w:val="24"/>
          <w:szCs w:val="24"/>
        </w:rPr>
        <w:t>Правительства Российской Федерации от 18.09.2021</w:t>
      </w:r>
      <w:proofErr w:type="gramEnd"/>
      <w:r w:rsidR="005F61C0">
        <w:rPr>
          <w:rFonts w:eastAsia="Times New Roman"/>
          <w:sz w:val="24"/>
          <w:szCs w:val="24"/>
        </w:rPr>
        <w:t xml:space="preserve"> №</w:t>
      </w:r>
      <w:proofErr w:type="gramStart"/>
      <w:r w:rsidR="005F61C0">
        <w:rPr>
          <w:rFonts w:eastAsia="Times New Roman"/>
          <w:sz w:val="24"/>
          <w:szCs w:val="24"/>
        </w:rPr>
        <w:t xml:space="preserve">1573), </w:t>
      </w:r>
      <w:r>
        <w:rPr>
          <w:rFonts w:eastAsia="Times New Roman"/>
          <w:sz w:val="24"/>
          <w:szCs w:val="24"/>
        </w:rPr>
        <w:t>Порядком организации</w:t>
      </w:r>
      <w:r w:rsidR="008A43AB"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sz w:val="24"/>
          <w:szCs w:val="24"/>
        </w:rPr>
        <w:t xml:space="preserve">осуществления образовательной деятельности по образовательным программам среднего профессионального образования, утвержденным </w:t>
      </w:r>
      <w:r w:rsidR="000F06E4" w:rsidRPr="000F06E4">
        <w:rPr>
          <w:rFonts w:eastAsia="Times New Roman"/>
          <w:sz w:val="24"/>
          <w:szCs w:val="24"/>
        </w:rPr>
        <w:t xml:space="preserve">Приказ Министерства просвещения РФ от 24 августа 2022 г. </w:t>
      </w:r>
      <w:r w:rsidR="000F06E4">
        <w:rPr>
          <w:rFonts w:eastAsia="Times New Roman"/>
          <w:sz w:val="24"/>
          <w:szCs w:val="24"/>
        </w:rPr>
        <w:t>№</w:t>
      </w:r>
      <w:r w:rsidR="000F06E4" w:rsidRPr="000F06E4">
        <w:rPr>
          <w:rFonts w:eastAsia="Times New Roman"/>
          <w:sz w:val="24"/>
          <w:szCs w:val="24"/>
        </w:rPr>
        <w:t xml:space="preserve"> 762</w:t>
      </w:r>
      <w:r w:rsidR="000F06E4">
        <w:rPr>
          <w:rFonts w:eastAsia="Times New Roman"/>
          <w:sz w:val="24"/>
          <w:szCs w:val="24"/>
        </w:rPr>
        <w:t xml:space="preserve"> «</w:t>
      </w:r>
      <w:r w:rsidR="000F06E4" w:rsidRPr="000F06E4">
        <w:rPr>
          <w:rFonts w:eastAsia="Times New Roman"/>
          <w:sz w:val="24"/>
          <w:szCs w:val="24"/>
        </w:rPr>
        <w:t>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</w:t>
      </w:r>
      <w:r w:rsidR="000F06E4">
        <w:rPr>
          <w:rFonts w:eastAsia="Times New Roman"/>
          <w:sz w:val="24"/>
          <w:szCs w:val="24"/>
        </w:rPr>
        <w:t xml:space="preserve">», </w:t>
      </w:r>
      <w:r>
        <w:rPr>
          <w:rFonts w:eastAsia="Times New Roman"/>
          <w:sz w:val="24"/>
          <w:szCs w:val="24"/>
        </w:rPr>
        <w:t>федеральным государственным образовательным стандартом среднего профессионального образования по профессии 38.01.02 Продавец, контролер-кассир и определяет порядок организации и проведения олимпиады, ее организационно-методическое обеспечение</w:t>
      </w:r>
      <w:proofErr w:type="gramEnd"/>
      <w:r>
        <w:rPr>
          <w:rFonts w:eastAsia="Times New Roman"/>
          <w:sz w:val="24"/>
          <w:szCs w:val="24"/>
        </w:rPr>
        <w:t>, правила участия и определения победителя и призеров.</w:t>
      </w:r>
    </w:p>
    <w:p w:rsidR="003F6F25" w:rsidRDefault="003F6F25" w:rsidP="0076769F">
      <w:pPr>
        <w:rPr>
          <w:rFonts w:eastAsia="Times New Roman"/>
          <w:sz w:val="24"/>
          <w:szCs w:val="24"/>
        </w:rPr>
      </w:pPr>
    </w:p>
    <w:p w:rsidR="003F6F25" w:rsidRDefault="007D569F" w:rsidP="0076769F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1.</w:t>
      </w:r>
      <w:r w:rsidR="005D2A5B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. Проведение к</w:t>
      </w:r>
      <w:r w:rsidR="00722011">
        <w:rPr>
          <w:rFonts w:eastAsia="Times New Roman"/>
          <w:sz w:val="24"/>
          <w:szCs w:val="24"/>
        </w:rPr>
        <w:t>раевой олимпиады</w:t>
      </w:r>
      <w:r>
        <w:rPr>
          <w:rFonts w:eastAsia="Times New Roman"/>
          <w:sz w:val="24"/>
          <w:szCs w:val="24"/>
        </w:rPr>
        <w:t xml:space="preserve"> (конкурса)</w:t>
      </w:r>
      <w:r w:rsidR="006A4440">
        <w:rPr>
          <w:rFonts w:eastAsia="Times New Roman"/>
          <w:sz w:val="24"/>
          <w:szCs w:val="24"/>
        </w:rPr>
        <w:t xml:space="preserve"> осуществляется </w:t>
      </w:r>
      <w:r w:rsidR="0059668B">
        <w:rPr>
          <w:rFonts w:eastAsia="Times New Roman"/>
          <w:sz w:val="24"/>
          <w:szCs w:val="24"/>
        </w:rPr>
        <w:t xml:space="preserve">в соответствии </w:t>
      </w:r>
      <w:r w:rsidR="006A4440">
        <w:rPr>
          <w:rFonts w:eastAsia="Times New Roman"/>
          <w:sz w:val="24"/>
          <w:szCs w:val="24"/>
        </w:rPr>
        <w:t xml:space="preserve">с </w:t>
      </w:r>
      <w:r w:rsidR="00514858">
        <w:rPr>
          <w:rFonts w:eastAsia="Times New Roman"/>
          <w:sz w:val="24"/>
          <w:szCs w:val="24"/>
        </w:rPr>
        <w:t xml:space="preserve">Планом Совета директоров </w:t>
      </w:r>
      <w:r w:rsidR="006A4440">
        <w:rPr>
          <w:rFonts w:eastAsia="Times New Roman"/>
          <w:sz w:val="24"/>
          <w:szCs w:val="24"/>
        </w:rPr>
        <w:t xml:space="preserve"> </w:t>
      </w:r>
      <w:r w:rsidR="00514858" w:rsidRPr="00514858">
        <w:rPr>
          <w:rFonts w:eastAsia="Times New Roman"/>
          <w:sz w:val="24"/>
          <w:szCs w:val="24"/>
        </w:rPr>
        <w:t>профессиональных образовательных организаций Алтайского края на 2023-2024 учебный год</w:t>
      </w:r>
      <w:r w:rsidR="00514858">
        <w:rPr>
          <w:rFonts w:eastAsia="Times New Roman"/>
          <w:sz w:val="24"/>
          <w:szCs w:val="24"/>
        </w:rPr>
        <w:t xml:space="preserve">, утвержденного </w:t>
      </w:r>
      <w:r w:rsidR="00514858" w:rsidRPr="00514858">
        <w:rPr>
          <w:rFonts w:eastAsia="Times New Roman"/>
          <w:sz w:val="24"/>
          <w:szCs w:val="24"/>
        </w:rPr>
        <w:t xml:space="preserve">23.10.2023 г.  </w:t>
      </w:r>
    </w:p>
    <w:p w:rsidR="003F6F25" w:rsidRDefault="003F6F25" w:rsidP="0076769F">
      <w:pPr>
        <w:rPr>
          <w:rFonts w:eastAsia="Times New Roman"/>
          <w:sz w:val="24"/>
          <w:szCs w:val="24"/>
        </w:rPr>
      </w:pPr>
    </w:p>
    <w:p w:rsidR="003F6F25" w:rsidRDefault="007D569F" w:rsidP="0076769F">
      <w:pPr>
        <w:numPr>
          <w:ilvl w:val="0"/>
          <w:numId w:val="3"/>
        </w:numPr>
        <w:tabs>
          <w:tab w:val="left" w:pos="500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Цели, задачи, принципы к</w:t>
      </w:r>
      <w:r w:rsidR="00722011">
        <w:rPr>
          <w:rFonts w:eastAsia="Times New Roman"/>
          <w:b/>
          <w:bCs/>
          <w:sz w:val="24"/>
          <w:szCs w:val="24"/>
        </w:rPr>
        <w:t>раевой олимпиады</w:t>
      </w:r>
      <w:r>
        <w:rPr>
          <w:rFonts w:eastAsia="Times New Roman"/>
          <w:b/>
          <w:bCs/>
          <w:sz w:val="24"/>
          <w:szCs w:val="24"/>
        </w:rPr>
        <w:t xml:space="preserve"> (конкурса)</w:t>
      </w:r>
    </w:p>
    <w:p w:rsidR="003F6F25" w:rsidRDefault="003F6F25" w:rsidP="0076769F">
      <w:pPr>
        <w:rPr>
          <w:sz w:val="24"/>
          <w:szCs w:val="24"/>
        </w:rPr>
      </w:pPr>
    </w:p>
    <w:p w:rsidR="003F6F25" w:rsidRDefault="007D569F" w:rsidP="0076769F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Цель к</w:t>
      </w:r>
      <w:r w:rsidR="00722011">
        <w:rPr>
          <w:rFonts w:eastAsia="Times New Roman"/>
          <w:sz w:val="24"/>
          <w:szCs w:val="24"/>
        </w:rPr>
        <w:t>раевой олимпиады</w:t>
      </w:r>
      <w:r>
        <w:rPr>
          <w:rFonts w:eastAsia="Times New Roman"/>
          <w:sz w:val="24"/>
          <w:szCs w:val="24"/>
        </w:rPr>
        <w:t xml:space="preserve"> (конкурса)</w:t>
      </w:r>
      <w:r w:rsidR="00722011">
        <w:rPr>
          <w:rFonts w:eastAsia="Times New Roman"/>
          <w:sz w:val="24"/>
          <w:szCs w:val="24"/>
        </w:rPr>
        <w:t xml:space="preserve"> - выявление наиболее одаренных и талан</w:t>
      </w:r>
      <w:r>
        <w:rPr>
          <w:rFonts w:eastAsia="Times New Roman"/>
          <w:sz w:val="24"/>
          <w:szCs w:val="24"/>
        </w:rPr>
        <w:t>тливых обучающихся по профессиям, специальностям среднего профессионального образования (далее –</w:t>
      </w:r>
      <w:r w:rsidR="00E76A7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СПО), повышение качества профессионального образования квалифицированных рабочих, служащих, специалистов среднего звена, дальнейшее совершенствование их профессиональной компетентности, реализация творческого потенциала обучающихся, повышении мотивации и творческой активности педагогических работников в рамках наставничества обучающихся.</w:t>
      </w:r>
    </w:p>
    <w:p w:rsidR="003F6F25" w:rsidRDefault="003F6F25" w:rsidP="0076769F">
      <w:pPr>
        <w:rPr>
          <w:sz w:val="24"/>
          <w:szCs w:val="24"/>
        </w:rPr>
      </w:pPr>
    </w:p>
    <w:p w:rsidR="007D569F" w:rsidRDefault="007D569F" w:rsidP="0076769F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2.2. Основными задачами к</w:t>
      </w:r>
      <w:r w:rsidR="00722011">
        <w:rPr>
          <w:rFonts w:eastAsia="Times New Roman"/>
          <w:sz w:val="24"/>
          <w:szCs w:val="24"/>
        </w:rPr>
        <w:t>раевой олимпиады</w:t>
      </w:r>
      <w:r>
        <w:rPr>
          <w:rFonts w:eastAsia="Times New Roman"/>
          <w:sz w:val="24"/>
          <w:szCs w:val="24"/>
        </w:rPr>
        <w:t xml:space="preserve"> (конкурса)</w:t>
      </w:r>
      <w:r w:rsidR="00722011">
        <w:rPr>
          <w:rFonts w:eastAsia="Times New Roman"/>
          <w:sz w:val="24"/>
          <w:szCs w:val="24"/>
        </w:rPr>
        <w:t xml:space="preserve"> являются:</w:t>
      </w:r>
    </w:p>
    <w:p w:rsidR="007D569F" w:rsidRDefault="00722011" w:rsidP="0076769F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проверка способности обучающихся к самостоятельной профессиональной деятельности, совершенствование умений эффективного решения профессиональных задач, развитие профессионального мышления, способности к проектированию своей деятельности и конструктивному анализу ошибок в профессиональной деятельности, стимулирование обучающихся к дальнейшему профессиональному и личностному развитию, повышению интереса к будущей профессиональной деятельности;</w:t>
      </w:r>
    </w:p>
    <w:p w:rsidR="003F6F25" w:rsidRDefault="007D569F" w:rsidP="0076769F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 w:rsidR="00722011">
        <w:rPr>
          <w:rFonts w:eastAsia="Times New Roman"/>
          <w:sz w:val="24"/>
          <w:szCs w:val="24"/>
        </w:rPr>
        <w:t xml:space="preserve"> развитие конкурентной среды в сфере среднего профессионального образования, повышение престижности профессии «Продавец, контролер-кассир»;</w:t>
      </w:r>
    </w:p>
    <w:p w:rsidR="003F6F25" w:rsidRDefault="00722011" w:rsidP="0076769F">
      <w:pPr>
        <w:numPr>
          <w:ilvl w:val="0"/>
          <w:numId w:val="4"/>
        </w:numPr>
        <w:tabs>
          <w:tab w:val="left" w:pos="40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обмен передовым педагогическим опытом в области СПО;</w:t>
      </w:r>
    </w:p>
    <w:p w:rsidR="003F6F25" w:rsidRDefault="00722011" w:rsidP="0076769F">
      <w:pPr>
        <w:numPr>
          <w:ilvl w:val="0"/>
          <w:numId w:val="4"/>
        </w:numPr>
        <w:tabs>
          <w:tab w:val="left" w:pos="40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профессиональной ориентации граждан;</w:t>
      </w:r>
    </w:p>
    <w:p w:rsidR="003F6F25" w:rsidRDefault="00722011" w:rsidP="0076769F">
      <w:pPr>
        <w:numPr>
          <w:ilvl w:val="0"/>
          <w:numId w:val="4"/>
        </w:numPr>
        <w:tabs>
          <w:tab w:val="left" w:pos="404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роли работодателей в обеспечении качества подготовки квалифицированных рабочих, служащих</w:t>
      </w:r>
      <w:r w:rsidR="009F0836" w:rsidRPr="009F0836">
        <w:rPr>
          <w:rFonts w:eastAsia="Times New Roman"/>
          <w:sz w:val="24"/>
          <w:szCs w:val="24"/>
        </w:rPr>
        <w:t xml:space="preserve"> </w:t>
      </w:r>
      <w:r w:rsidR="009F0836">
        <w:rPr>
          <w:rFonts w:eastAsia="Times New Roman"/>
          <w:sz w:val="24"/>
          <w:szCs w:val="24"/>
        </w:rPr>
        <w:t>по профессии «Продавец, контролер-кассир».</w:t>
      </w:r>
    </w:p>
    <w:p w:rsidR="00B537B0" w:rsidRDefault="005A4F64" w:rsidP="00B537B0">
      <w:pPr>
        <w:tabs>
          <w:tab w:val="left" w:pos="404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B537B0">
        <w:rPr>
          <w:rFonts w:eastAsia="Times New Roman"/>
          <w:sz w:val="24"/>
          <w:szCs w:val="24"/>
        </w:rPr>
        <w:t>интеграция разработанных оценочных средств, методических и информационных материалов в процессе подготовки специалистов среднего звена.</w:t>
      </w:r>
    </w:p>
    <w:p w:rsidR="003F6F25" w:rsidRDefault="003F6F25" w:rsidP="0076769F">
      <w:pPr>
        <w:jc w:val="both"/>
        <w:rPr>
          <w:rFonts w:eastAsia="Times New Roman"/>
          <w:sz w:val="24"/>
          <w:szCs w:val="24"/>
        </w:rPr>
      </w:pPr>
    </w:p>
    <w:p w:rsidR="00DB69A6" w:rsidRDefault="007D569F" w:rsidP="0076769F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2.3. </w:t>
      </w:r>
      <w:r w:rsidR="00DB69A6">
        <w:rPr>
          <w:rFonts w:eastAsia="Times New Roman"/>
          <w:sz w:val="24"/>
          <w:szCs w:val="24"/>
        </w:rPr>
        <w:t xml:space="preserve">Краевая олимпиада проводится по профильным направлениям. </w:t>
      </w:r>
      <w:proofErr w:type="gramStart"/>
      <w:r w:rsidR="00DB69A6">
        <w:rPr>
          <w:rFonts w:eastAsia="Times New Roman"/>
          <w:sz w:val="24"/>
          <w:szCs w:val="24"/>
        </w:rPr>
        <w:t>Профильное направление - это направление подготовки квалифицированных рабочих, служащих; укрупненная группа специальностей среднего профессионального образования (далее - УГС СПО) согласно приказу Министерства образования и науки Российской Федерации от 29.10.2013 №1199 «Об утверждении перечней профессий и специальностей среднего профессионального образования» (в ред. Приказа Министерства образования и науки Российской Федерации от 20.01. 2021</w:t>
      </w:r>
      <w:r w:rsidR="00514858">
        <w:rPr>
          <w:rFonts w:eastAsia="Times New Roman"/>
          <w:sz w:val="24"/>
          <w:szCs w:val="24"/>
        </w:rPr>
        <w:t xml:space="preserve"> года </w:t>
      </w:r>
      <w:r w:rsidR="00DB69A6">
        <w:rPr>
          <w:rFonts w:eastAsia="Times New Roman"/>
          <w:sz w:val="24"/>
          <w:szCs w:val="24"/>
        </w:rPr>
        <w:t xml:space="preserve"> №15 «О внесении изменений в перечни профессий и специальностей</w:t>
      </w:r>
      <w:proofErr w:type="gramEnd"/>
      <w:r w:rsidR="00DB69A6">
        <w:rPr>
          <w:rFonts w:eastAsia="Times New Roman"/>
          <w:sz w:val="24"/>
          <w:szCs w:val="24"/>
        </w:rPr>
        <w:t xml:space="preserve"> среднего профессионального образования, утвержденные приказом Министерства образования и науки Российской Федерации от 29.10.2013 №1199).</w:t>
      </w:r>
    </w:p>
    <w:p w:rsidR="00DB69A6" w:rsidRDefault="00DB69A6" w:rsidP="0076769F">
      <w:pPr>
        <w:jc w:val="both"/>
        <w:rPr>
          <w:rFonts w:eastAsia="Times New Roman"/>
          <w:sz w:val="24"/>
          <w:szCs w:val="24"/>
        </w:rPr>
      </w:pPr>
    </w:p>
    <w:p w:rsidR="00DB69A6" w:rsidRDefault="00DB69A6" w:rsidP="0076769F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2.4. Профильное направление краевой олимпиады по специальностям СПО включает одну или несколько специальностей СПО.</w:t>
      </w:r>
    </w:p>
    <w:p w:rsidR="00A33DDF" w:rsidRDefault="00A33DDF" w:rsidP="0076769F">
      <w:pPr>
        <w:rPr>
          <w:sz w:val="20"/>
          <w:szCs w:val="20"/>
        </w:rPr>
      </w:pPr>
    </w:p>
    <w:p w:rsidR="00A33DDF" w:rsidRDefault="00A33DDF" w:rsidP="0076769F">
      <w:pPr>
        <w:rPr>
          <w:sz w:val="20"/>
          <w:szCs w:val="20"/>
        </w:rPr>
      </w:pPr>
    </w:p>
    <w:p w:rsidR="003F6F25" w:rsidRDefault="00722011" w:rsidP="0076769F">
      <w:pPr>
        <w:numPr>
          <w:ilvl w:val="0"/>
          <w:numId w:val="5"/>
        </w:numPr>
        <w:tabs>
          <w:tab w:val="left" w:pos="500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Организация, этапы провед</w:t>
      </w:r>
      <w:r w:rsidR="00073B94">
        <w:rPr>
          <w:rFonts w:eastAsia="Times New Roman"/>
          <w:b/>
          <w:bCs/>
          <w:sz w:val="24"/>
          <w:szCs w:val="24"/>
        </w:rPr>
        <w:t>ения и задания к</w:t>
      </w:r>
      <w:r>
        <w:rPr>
          <w:rFonts w:eastAsia="Times New Roman"/>
          <w:b/>
          <w:bCs/>
          <w:sz w:val="24"/>
          <w:szCs w:val="24"/>
        </w:rPr>
        <w:t>раевой олимпиады</w:t>
      </w:r>
      <w:r w:rsidR="00073B94">
        <w:rPr>
          <w:rFonts w:eastAsia="Times New Roman"/>
          <w:b/>
          <w:bCs/>
          <w:sz w:val="24"/>
          <w:szCs w:val="24"/>
        </w:rPr>
        <w:t xml:space="preserve"> (конкурса)</w:t>
      </w:r>
    </w:p>
    <w:p w:rsidR="00A33DDF" w:rsidRDefault="00A33DDF" w:rsidP="00A33DDF">
      <w:pPr>
        <w:tabs>
          <w:tab w:val="left" w:pos="500"/>
        </w:tabs>
        <w:rPr>
          <w:rFonts w:eastAsia="Times New Roman"/>
          <w:b/>
          <w:bCs/>
          <w:sz w:val="24"/>
          <w:szCs w:val="24"/>
        </w:rPr>
      </w:pPr>
    </w:p>
    <w:p w:rsidR="003F6F25" w:rsidRDefault="00722011" w:rsidP="0076769F">
      <w:pPr>
        <w:numPr>
          <w:ilvl w:val="0"/>
          <w:numId w:val="6"/>
        </w:numPr>
        <w:tabs>
          <w:tab w:val="left" w:pos="6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Краевая олимпиада проводится в два этапа:</w:t>
      </w:r>
    </w:p>
    <w:p w:rsidR="003F6F25" w:rsidRPr="0052631B" w:rsidRDefault="0076769F" w:rsidP="0076769F">
      <w:pPr>
        <w:tabs>
          <w:tab w:val="left" w:pos="46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1</w:t>
      </w:r>
      <w:r w:rsidR="007D569F">
        <w:rPr>
          <w:rFonts w:eastAsia="Times New Roman"/>
          <w:sz w:val="24"/>
          <w:szCs w:val="24"/>
        </w:rPr>
        <w:t>-й этап (</w:t>
      </w:r>
      <w:r w:rsidR="00722011">
        <w:rPr>
          <w:rFonts w:eastAsia="Times New Roman"/>
          <w:sz w:val="24"/>
          <w:szCs w:val="24"/>
        </w:rPr>
        <w:t>начальный</w:t>
      </w:r>
      <w:r w:rsidR="007D569F">
        <w:rPr>
          <w:rFonts w:eastAsia="Times New Roman"/>
          <w:sz w:val="24"/>
          <w:szCs w:val="24"/>
        </w:rPr>
        <w:t>)</w:t>
      </w:r>
      <w:r w:rsidR="00722011">
        <w:rPr>
          <w:rFonts w:eastAsia="Times New Roman"/>
          <w:sz w:val="24"/>
          <w:szCs w:val="24"/>
        </w:rPr>
        <w:t xml:space="preserve"> - проводится профессиональной образовательной организацией до</w:t>
      </w:r>
      <w:r>
        <w:rPr>
          <w:rFonts w:eastAsia="Times New Roman"/>
          <w:sz w:val="24"/>
          <w:szCs w:val="24"/>
        </w:rPr>
        <w:t xml:space="preserve">  </w:t>
      </w:r>
      <w:r w:rsidR="00514858">
        <w:rPr>
          <w:rFonts w:eastAsia="Times New Roman"/>
          <w:sz w:val="24"/>
          <w:szCs w:val="24"/>
        </w:rPr>
        <w:t>28</w:t>
      </w:r>
      <w:r w:rsidR="00DB69A6">
        <w:rPr>
          <w:rFonts w:eastAsia="Times New Roman"/>
          <w:sz w:val="24"/>
          <w:szCs w:val="24"/>
        </w:rPr>
        <w:t xml:space="preserve"> марта</w:t>
      </w:r>
      <w:r w:rsidR="0052631B" w:rsidRPr="0052631B">
        <w:rPr>
          <w:rFonts w:eastAsia="Times New Roman"/>
          <w:sz w:val="24"/>
          <w:szCs w:val="24"/>
        </w:rPr>
        <w:t xml:space="preserve"> 202</w:t>
      </w:r>
      <w:r w:rsidR="00514858">
        <w:rPr>
          <w:rFonts w:eastAsia="Times New Roman"/>
          <w:sz w:val="24"/>
          <w:szCs w:val="24"/>
        </w:rPr>
        <w:t>4</w:t>
      </w:r>
      <w:r w:rsidR="00722011" w:rsidRPr="0052631B">
        <w:rPr>
          <w:rFonts w:eastAsia="Times New Roman"/>
          <w:sz w:val="24"/>
          <w:szCs w:val="24"/>
        </w:rPr>
        <w:t xml:space="preserve"> года. Все вопросы организаци</w:t>
      </w:r>
      <w:r w:rsidR="0052631B">
        <w:rPr>
          <w:rFonts w:eastAsia="Times New Roman"/>
          <w:sz w:val="24"/>
          <w:szCs w:val="24"/>
        </w:rPr>
        <w:t xml:space="preserve">и и проведения начального этап </w:t>
      </w:r>
      <w:r w:rsidR="00722011" w:rsidRPr="0052631B">
        <w:rPr>
          <w:rFonts w:eastAsia="Times New Roman"/>
          <w:sz w:val="24"/>
          <w:szCs w:val="24"/>
        </w:rPr>
        <w:t>находятся в компетенции руководства профессиональной образовательной организации.</w:t>
      </w:r>
    </w:p>
    <w:p w:rsidR="003F6F25" w:rsidRDefault="00722011" w:rsidP="0076769F">
      <w:pPr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2-й этап - краевой (очный) - проводится с </w:t>
      </w:r>
      <w:r w:rsidR="00B537B0">
        <w:rPr>
          <w:rFonts w:eastAsia="Times New Roman"/>
          <w:sz w:val="24"/>
          <w:szCs w:val="24"/>
        </w:rPr>
        <w:t>1</w:t>
      </w:r>
      <w:r w:rsidR="00514858">
        <w:rPr>
          <w:rFonts w:eastAsia="Times New Roman"/>
          <w:sz w:val="24"/>
          <w:szCs w:val="24"/>
        </w:rPr>
        <w:t>1</w:t>
      </w:r>
      <w:r w:rsidR="00B537B0">
        <w:rPr>
          <w:rFonts w:eastAsia="Times New Roman"/>
          <w:sz w:val="24"/>
          <w:szCs w:val="24"/>
        </w:rPr>
        <w:t xml:space="preserve"> по 1</w:t>
      </w:r>
      <w:r w:rsidR="00514858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</w:t>
      </w:r>
      <w:r w:rsidR="00514858">
        <w:rPr>
          <w:rFonts w:eastAsia="Times New Roman"/>
          <w:sz w:val="24"/>
          <w:szCs w:val="24"/>
        </w:rPr>
        <w:t>апреля</w:t>
      </w:r>
      <w:r w:rsidR="00B537B0">
        <w:rPr>
          <w:rFonts w:eastAsia="Times New Roman"/>
          <w:sz w:val="24"/>
          <w:szCs w:val="24"/>
        </w:rPr>
        <w:t xml:space="preserve"> 202</w:t>
      </w:r>
      <w:r w:rsidR="00514858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 года КГБПОУ «Алтайский колледж промышленных технологий и бизнеса», </w:t>
      </w:r>
      <w:proofErr w:type="gramStart"/>
      <w:r>
        <w:rPr>
          <w:rFonts w:eastAsia="Times New Roman"/>
          <w:sz w:val="24"/>
          <w:szCs w:val="24"/>
        </w:rPr>
        <w:t>выступающим</w:t>
      </w:r>
      <w:proofErr w:type="gramEnd"/>
      <w:r>
        <w:rPr>
          <w:rFonts w:eastAsia="Times New Roman"/>
          <w:sz w:val="24"/>
          <w:szCs w:val="24"/>
        </w:rPr>
        <w:t xml:space="preserve"> в качестве </w:t>
      </w:r>
      <w:r>
        <w:rPr>
          <w:rFonts w:eastAsia="Times New Roman"/>
          <w:sz w:val="24"/>
          <w:szCs w:val="24"/>
        </w:rPr>
        <w:lastRenderedPageBreak/>
        <w:t xml:space="preserve">организатора второго этапа. Во втором этапе </w:t>
      </w:r>
      <w:r w:rsidR="001F049F">
        <w:rPr>
          <w:rFonts w:eastAsia="Times New Roman"/>
          <w:sz w:val="24"/>
          <w:szCs w:val="24"/>
        </w:rPr>
        <w:t xml:space="preserve">олимпиады </w:t>
      </w:r>
      <w:r>
        <w:rPr>
          <w:rFonts w:eastAsia="Times New Roman"/>
          <w:sz w:val="24"/>
          <w:szCs w:val="24"/>
        </w:rPr>
        <w:t xml:space="preserve">участвуют </w:t>
      </w:r>
      <w:r w:rsidR="001F049F">
        <w:rPr>
          <w:rFonts w:eastAsia="Times New Roman"/>
          <w:sz w:val="24"/>
          <w:szCs w:val="24"/>
        </w:rPr>
        <w:t xml:space="preserve">обучающиеся - </w:t>
      </w:r>
      <w:r>
        <w:rPr>
          <w:rFonts w:eastAsia="Times New Roman"/>
          <w:sz w:val="24"/>
          <w:szCs w:val="24"/>
        </w:rPr>
        <w:t>победители и призеры</w:t>
      </w:r>
      <w:r w:rsidR="001F049F">
        <w:rPr>
          <w:rFonts w:eastAsia="Times New Roman"/>
          <w:sz w:val="24"/>
          <w:szCs w:val="24"/>
        </w:rPr>
        <w:t>, а также лауреаты (при необходимости)</w:t>
      </w:r>
      <w:r w:rsidR="001C176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первого</w:t>
      </w:r>
      <w:r w:rsidR="001F049F">
        <w:rPr>
          <w:rFonts w:eastAsia="Times New Roman"/>
          <w:sz w:val="24"/>
          <w:szCs w:val="24"/>
        </w:rPr>
        <w:t xml:space="preserve"> (начального)</w:t>
      </w:r>
      <w:r>
        <w:rPr>
          <w:rFonts w:eastAsia="Times New Roman"/>
          <w:sz w:val="24"/>
          <w:szCs w:val="24"/>
        </w:rPr>
        <w:t xml:space="preserve"> этапа</w:t>
      </w:r>
      <w:r w:rsidR="001C1764">
        <w:rPr>
          <w:rFonts w:eastAsia="Times New Roman"/>
          <w:sz w:val="24"/>
          <w:szCs w:val="24"/>
        </w:rPr>
        <w:t xml:space="preserve">; </w:t>
      </w:r>
      <w:r w:rsidR="001F049F">
        <w:rPr>
          <w:rFonts w:eastAsia="Times New Roman"/>
          <w:sz w:val="24"/>
          <w:szCs w:val="24"/>
        </w:rPr>
        <w:t xml:space="preserve">в конкурсе профессионального мастерства - </w:t>
      </w:r>
      <w:r>
        <w:rPr>
          <w:rFonts w:eastAsia="Times New Roman"/>
          <w:sz w:val="24"/>
          <w:szCs w:val="24"/>
        </w:rPr>
        <w:t>мастера производс</w:t>
      </w:r>
      <w:r w:rsidR="0052631B">
        <w:rPr>
          <w:rFonts w:eastAsia="Times New Roman"/>
          <w:sz w:val="24"/>
          <w:szCs w:val="24"/>
        </w:rPr>
        <w:t>твенного обучения</w:t>
      </w:r>
      <w:r w:rsidR="001F049F">
        <w:rPr>
          <w:rFonts w:eastAsia="Times New Roman"/>
          <w:sz w:val="24"/>
          <w:szCs w:val="24"/>
        </w:rPr>
        <w:t xml:space="preserve"> ПОО</w:t>
      </w:r>
      <w:r w:rsidR="0052631B">
        <w:rPr>
          <w:rFonts w:eastAsia="Times New Roman"/>
          <w:sz w:val="24"/>
          <w:szCs w:val="24"/>
        </w:rPr>
        <w:t>. Второй этап к</w:t>
      </w:r>
      <w:r>
        <w:rPr>
          <w:rFonts w:eastAsia="Times New Roman"/>
          <w:sz w:val="24"/>
          <w:szCs w:val="24"/>
        </w:rPr>
        <w:t>раевой олимпиады</w:t>
      </w:r>
      <w:r w:rsidR="0052631B">
        <w:rPr>
          <w:rFonts w:eastAsia="Times New Roman"/>
          <w:sz w:val="24"/>
          <w:szCs w:val="24"/>
        </w:rPr>
        <w:t xml:space="preserve"> (конкурса)</w:t>
      </w:r>
      <w:r>
        <w:rPr>
          <w:rFonts w:eastAsia="Times New Roman"/>
          <w:sz w:val="24"/>
          <w:szCs w:val="24"/>
        </w:rPr>
        <w:t xml:space="preserve"> является финальным. Среди участников </w:t>
      </w:r>
      <w:r w:rsidR="001C1764">
        <w:rPr>
          <w:rFonts w:eastAsia="Times New Roman"/>
          <w:sz w:val="24"/>
          <w:szCs w:val="24"/>
        </w:rPr>
        <w:t xml:space="preserve">второго (краевого) </w:t>
      </w:r>
      <w:r w:rsidR="0052631B">
        <w:rPr>
          <w:rFonts w:eastAsia="Times New Roman"/>
          <w:sz w:val="24"/>
          <w:szCs w:val="24"/>
        </w:rPr>
        <w:t>этапа определяются победители к</w:t>
      </w:r>
      <w:r>
        <w:rPr>
          <w:rFonts w:eastAsia="Times New Roman"/>
          <w:sz w:val="24"/>
          <w:szCs w:val="24"/>
        </w:rPr>
        <w:t>раевой олимпиады</w:t>
      </w:r>
      <w:r w:rsidR="0052631B">
        <w:rPr>
          <w:rFonts w:eastAsia="Times New Roman"/>
          <w:sz w:val="24"/>
          <w:szCs w:val="24"/>
        </w:rPr>
        <w:t xml:space="preserve"> (конкурса)</w:t>
      </w:r>
      <w:r>
        <w:rPr>
          <w:rFonts w:eastAsia="Times New Roman"/>
          <w:sz w:val="24"/>
          <w:szCs w:val="24"/>
        </w:rPr>
        <w:t>.</w:t>
      </w:r>
    </w:p>
    <w:p w:rsidR="003F6F25" w:rsidRDefault="003F6F25" w:rsidP="0076769F">
      <w:pPr>
        <w:rPr>
          <w:rFonts w:eastAsia="Times New Roman"/>
          <w:sz w:val="24"/>
          <w:szCs w:val="24"/>
        </w:rPr>
      </w:pPr>
    </w:p>
    <w:p w:rsidR="00DB69A6" w:rsidRDefault="00231901" w:rsidP="0076769F">
      <w:pPr>
        <w:numPr>
          <w:ilvl w:val="0"/>
          <w:numId w:val="9"/>
        </w:numPr>
        <w:tabs>
          <w:tab w:val="left" w:pos="946"/>
        </w:tabs>
        <w:jc w:val="both"/>
        <w:rPr>
          <w:rFonts w:eastAsia="Times New Roman"/>
          <w:sz w:val="24"/>
          <w:szCs w:val="24"/>
        </w:rPr>
      </w:pPr>
      <w:r w:rsidRPr="00DB69A6">
        <w:rPr>
          <w:rFonts w:eastAsia="Times New Roman"/>
          <w:sz w:val="24"/>
          <w:szCs w:val="24"/>
        </w:rPr>
        <w:t xml:space="preserve">Колледж, как организатор второго (краевого) этапа вправе привлекать к участию в организации и проведении второго (краевого) этапа образовательные и научные организации, региональные учебно-методические </w:t>
      </w:r>
      <w:r w:rsidR="00E56298" w:rsidRPr="00DB69A6">
        <w:rPr>
          <w:rFonts w:eastAsia="Times New Roman"/>
          <w:sz w:val="24"/>
          <w:szCs w:val="24"/>
        </w:rPr>
        <w:t>объединения</w:t>
      </w:r>
      <w:r w:rsidRPr="00DB69A6">
        <w:rPr>
          <w:rFonts w:eastAsia="Times New Roman"/>
          <w:sz w:val="24"/>
          <w:szCs w:val="24"/>
        </w:rPr>
        <w:t>, общественные организации, социальных партнеров и спонсоров.</w:t>
      </w:r>
    </w:p>
    <w:p w:rsidR="00DB69A6" w:rsidRDefault="00DB69A6" w:rsidP="00DB69A6">
      <w:pPr>
        <w:tabs>
          <w:tab w:val="left" w:pos="946"/>
        </w:tabs>
        <w:jc w:val="both"/>
        <w:rPr>
          <w:rFonts w:eastAsia="Times New Roman"/>
          <w:sz w:val="24"/>
          <w:szCs w:val="24"/>
        </w:rPr>
      </w:pPr>
    </w:p>
    <w:p w:rsidR="003F6F25" w:rsidRPr="00DB69A6" w:rsidRDefault="0052631B" w:rsidP="0076769F">
      <w:pPr>
        <w:numPr>
          <w:ilvl w:val="0"/>
          <w:numId w:val="9"/>
        </w:numPr>
        <w:tabs>
          <w:tab w:val="left" w:pos="946"/>
        </w:tabs>
        <w:jc w:val="both"/>
        <w:rPr>
          <w:rFonts w:eastAsia="Times New Roman"/>
          <w:sz w:val="24"/>
          <w:szCs w:val="24"/>
        </w:rPr>
      </w:pPr>
      <w:r w:rsidRPr="00DB69A6">
        <w:rPr>
          <w:rFonts w:eastAsia="Times New Roman"/>
          <w:sz w:val="24"/>
          <w:szCs w:val="24"/>
        </w:rPr>
        <w:t>Каждый этап к</w:t>
      </w:r>
      <w:r w:rsidR="00722011" w:rsidRPr="00DB69A6">
        <w:rPr>
          <w:rFonts w:eastAsia="Times New Roman"/>
          <w:sz w:val="24"/>
          <w:szCs w:val="24"/>
        </w:rPr>
        <w:t>раевой олимпиады</w:t>
      </w:r>
      <w:r w:rsidRPr="00DB69A6">
        <w:rPr>
          <w:rFonts w:eastAsia="Times New Roman"/>
          <w:sz w:val="24"/>
          <w:szCs w:val="24"/>
        </w:rPr>
        <w:t xml:space="preserve"> (конкурса)</w:t>
      </w:r>
      <w:r w:rsidR="00722011" w:rsidRPr="00DB69A6">
        <w:rPr>
          <w:rFonts w:eastAsia="Times New Roman"/>
          <w:sz w:val="24"/>
          <w:szCs w:val="24"/>
        </w:rPr>
        <w:t xml:space="preserve"> представляет собой соревнование, предусматривающее выполнение </w:t>
      </w:r>
      <w:r w:rsidR="001C1764" w:rsidRPr="00DB69A6">
        <w:rPr>
          <w:rFonts w:eastAsia="Times New Roman"/>
          <w:sz w:val="24"/>
          <w:szCs w:val="24"/>
        </w:rPr>
        <w:t xml:space="preserve">практико - ориентированных </w:t>
      </w:r>
      <w:r w:rsidR="00722011" w:rsidRPr="00DB69A6">
        <w:rPr>
          <w:rFonts w:eastAsia="Times New Roman"/>
          <w:sz w:val="24"/>
          <w:szCs w:val="24"/>
        </w:rPr>
        <w:t>олимпиадных</w:t>
      </w:r>
      <w:r w:rsidR="001C1764" w:rsidRPr="00DB69A6">
        <w:rPr>
          <w:rFonts w:eastAsia="Times New Roman"/>
          <w:sz w:val="24"/>
          <w:szCs w:val="24"/>
        </w:rPr>
        <w:t xml:space="preserve"> (конкурсных)</w:t>
      </w:r>
      <w:r w:rsidR="00722011" w:rsidRPr="00DB69A6">
        <w:rPr>
          <w:rFonts w:eastAsia="Times New Roman"/>
          <w:sz w:val="24"/>
          <w:szCs w:val="24"/>
        </w:rPr>
        <w:t xml:space="preserve"> заданий</w:t>
      </w:r>
      <w:r w:rsidR="001C1764" w:rsidRPr="00DB69A6">
        <w:rPr>
          <w:rFonts w:eastAsia="Times New Roman"/>
          <w:sz w:val="24"/>
          <w:szCs w:val="24"/>
        </w:rPr>
        <w:t>, нацеленных на демонстрацию знаний, умений, опыта в соответствии с видами профессиональной деятельности с учетом продолжительности времени выполнения заданий</w:t>
      </w:r>
      <w:r w:rsidR="00722011" w:rsidRPr="00DB69A6">
        <w:rPr>
          <w:rFonts w:eastAsia="Times New Roman"/>
          <w:sz w:val="24"/>
          <w:szCs w:val="24"/>
        </w:rPr>
        <w:t xml:space="preserve">. </w:t>
      </w:r>
      <w:proofErr w:type="gramStart"/>
      <w:r w:rsidR="00722011" w:rsidRPr="00DB69A6">
        <w:rPr>
          <w:rFonts w:eastAsia="Times New Roman"/>
          <w:sz w:val="24"/>
          <w:szCs w:val="24"/>
        </w:rPr>
        <w:t xml:space="preserve">Задания </w:t>
      </w:r>
      <w:r w:rsidRPr="00DB69A6">
        <w:rPr>
          <w:rFonts w:eastAsia="Times New Roman"/>
          <w:sz w:val="24"/>
          <w:szCs w:val="24"/>
        </w:rPr>
        <w:t xml:space="preserve">краевой олимпиады (конкурса) </w:t>
      </w:r>
      <w:r w:rsidR="00722011" w:rsidRPr="00DB69A6">
        <w:rPr>
          <w:rFonts w:eastAsia="Times New Roman"/>
          <w:sz w:val="24"/>
          <w:szCs w:val="24"/>
        </w:rPr>
        <w:t xml:space="preserve">направлены на выявление </w:t>
      </w:r>
      <w:r w:rsidR="001C1764" w:rsidRPr="00DB69A6">
        <w:rPr>
          <w:rFonts w:eastAsia="Times New Roman"/>
          <w:sz w:val="24"/>
          <w:szCs w:val="24"/>
        </w:rPr>
        <w:t xml:space="preserve">уровня </w:t>
      </w:r>
      <w:r w:rsidR="00722011" w:rsidRPr="00DB69A6">
        <w:rPr>
          <w:rFonts w:eastAsia="Times New Roman"/>
          <w:sz w:val="24"/>
          <w:szCs w:val="24"/>
        </w:rPr>
        <w:t xml:space="preserve">теоретической и профессиональной подготовки участников </w:t>
      </w:r>
      <w:r w:rsidRPr="00DB69A6">
        <w:rPr>
          <w:rFonts w:eastAsia="Times New Roman"/>
          <w:sz w:val="24"/>
          <w:szCs w:val="24"/>
        </w:rPr>
        <w:t xml:space="preserve">краевой олимпиады (конкурса) </w:t>
      </w:r>
      <w:r w:rsidR="00722011" w:rsidRPr="00DB69A6">
        <w:rPr>
          <w:rFonts w:eastAsia="Times New Roman"/>
          <w:sz w:val="24"/>
          <w:szCs w:val="24"/>
        </w:rPr>
        <w:t>(далее -</w:t>
      </w:r>
      <w:r w:rsidRPr="00DB69A6">
        <w:rPr>
          <w:rFonts w:eastAsia="Times New Roman"/>
          <w:sz w:val="24"/>
          <w:szCs w:val="24"/>
        </w:rPr>
        <w:t xml:space="preserve"> </w:t>
      </w:r>
      <w:r w:rsidR="00722011" w:rsidRPr="00DB69A6">
        <w:rPr>
          <w:rFonts w:eastAsia="Times New Roman"/>
          <w:sz w:val="24"/>
          <w:szCs w:val="24"/>
        </w:rPr>
        <w:t>«участники»), уровня владения профессиональной лексикой,</w:t>
      </w:r>
      <w:r w:rsidR="001C1764" w:rsidRPr="00DB69A6">
        <w:rPr>
          <w:rFonts w:eastAsia="Times New Roman"/>
          <w:sz w:val="24"/>
          <w:szCs w:val="24"/>
        </w:rPr>
        <w:t xml:space="preserve"> в том числе на иностранном языке, </w:t>
      </w:r>
      <w:r w:rsidR="00722011" w:rsidRPr="00DB69A6">
        <w:rPr>
          <w:rFonts w:eastAsia="Times New Roman"/>
          <w:sz w:val="24"/>
          <w:szCs w:val="24"/>
        </w:rPr>
        <w:t xml:space="preserve">умений применять современные технологии, в том числе информационно-коммуникационные, а также на мотивацию участников </w:t>
      </w:r>
      <w:r w:rsidR="001C1764" w:rsidRPr="00DB69A6">
        <w:rPr>
          <w:rFonts w:eastAsia="Times New Roman"/>
          <w:sz w:val="24"/>
          <w:szCs w:val="24"/>
        </w:rPr>
        <w:t>и применению творческого подхода в</w:t>
      </w:r>
      <w:r w:rsidR="00722011" w:rsidRPr="00DB69A6">
        <w:rPr>
          <w:rFonts w:eastAsia="Times New Roman"/>
          <w:sz w:val="24"/>
          <w:szCs w:val="24"/>
        </w:rPr>
        <w:t xml:space="preserve"> профессиональной деятельности</w:t>
      </w:r>
      <w:r w:rsidR="001C1764" w:rsidRPr="00DB69A6">
        <w:rPr>
          <w:rFonts w:eastAsia="Times New Roman"/>
          <w:sz w:val="24"/>
          <w:szCs w:val="24"/>
        </w:rPr>
        <w:t xml:space="preserve"> и высокой культуре труда.</w:t>
      </w:r>
      <w:proofErr w:type="gramEnd"/>
      <w:r w:rsidR="00C078B2">
        <w:rPr>
          <w:rFonts w:eastAsia="Times New Roman"/>
          <w:sz w:val="24"/>
          <w:szCs w:val="24"/>
        </w:rPr>
        <w:t xml:space="preserve"> Задания оцениваются в баллах.</w:t>
      </w:r>
    </w:p>
    <w:p w:rsidR="003F6F25" w:rsidRDefault="003F6F25" w:rsidP="0076769F">
      <w:pPr>
        <w:rPr>
          <w:rFonts w:eastAsia="Times New Roman"/>
          <w:sz w:val="24"/>
          <w:szCs w:val="24"/>
        </w:rPr>
      </w:pPr>
    </w:p>
    <w:p w:rsidR="003F6F25" w:rsidRDefault="00722011" w:rsidP="0076769F">
      <w:pPr>
        <w:numPr>
          <w:ilvl w:val="0"/>
          <w:numId w:val="9"/>
        </w:numPr>
        <w:tabs>
          <w:tab w:val="left" w:pos="68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и уровень сложности олимпиадных</w:t>
      </w:r>
      <w:r w:rsidR="0052631B">
        <w:rPr>
          <w:rFonts w:eastAsia="Times New Roman"/>
          <w:sz w:val="24"/>
          <w:szCs w:val="24"/>
        </w:rPr>
        <w:t xml:space="preserve"> (конкурсных)</w:t>
      </w:r>
      <w:r>
        <w:rPr>
          <w:rFonts w:eastAsia="Times New Roman"/>
          <w:sz w:val="24"/>
          <w:szCs w:val="24"/>
        </w:rPr>
        <w:t xml:space="preserve"> заданий соответствуют федеральному государственному образовательному стандарту по профессии 38.01.02 Продавец, контролер-кассир с учетом основных положений профессионального стандарта, требований работодателей к квалифицированным рабочим, служащим.</w:t>
      </w:r>
    </w:p>
    <w:p w:rsidR="003F6F25" w:rsidRDefault="003F6F25" w:rsidP="0076769F">
      <w:pPr>
        <w:rPr>
          <w:rFonts w:eastAsia="Times New Roman"/>
          <w:sz w:val="24"/>
          <w:szCs w:val="24"/>
        </w:rPr>
      </w:pPr>
    </w:p>
    <w:p w:rsidR="003F6F25" w:rsidRPr="00EB79DE" w:rsidRDefault="00722011" w:rsidP="0076769F">
      <w:pPr>
        <w:numPr>
          <w:ilvl w:val="0"/>
          <w:numId w:val="9"/>
        </w:numPr>
        <w:tabs>
          <w:tab w:val="left" w:pos="728"/>
        </w:tabs>
        <w:jc w:val="both"/>
        <w:rPr>
          <w:rFonts w:eastAsia="Times New Roman"/>
          <w:sz w:val="24"/>
          <w:szCs w:val="24"/>
        </w:rPr>
      </w:pPr>
      <w:r w:rsidRPr="00EB79DE">
        <w:rPr>
          <w:rFonts w:eastAsia="Times New Roman"/>
          <w:sz w:val="24"/>
          <w:szCs w:val="24"/>
        </w:rPr>
        <w:t>Не менее</w:t>
      </w:r>
      <w:proofErr w:type="gramStart"/>
      <w:r w:rsidRPr="00EB79DE">
        <w:rPr>
          <w:rFonts w:eastAsia="Times New Roman"/>
          <w:sz w:val="24"/>
          <w:szCs w:val="24"/>
        </w:rPr>
        <w:t>,</w:t>
      </w:r>
      <w:proofErr w:type="gramEnd"/>
      <w:r w:rsidRPr="00EB79DE">
        <w:rPr>
          <w:rFonts w:eastAsia="Times New Roman"/>
          <w:sz w:val="24"/>
          <w:szCs w:val="24"/>
        </w:rPr>
        <w:t xml:space="preserve"> чем за </w:t>
      </w:r>
      <w:r w:rsidR="00EB79DE" w:rsidRPr="00EB79DE">
        <w:rPr>
          <w:rFonts w:eastAsia="Times New Roman"/>
          <w:sz w:val="24"/>
          <w:szCs w:val="24"/>
        </w:rPr>
        <w:t>7</w:t>
      </w:r>
      <w:r w:rsidRPr="00EB79DE">
        <w:rPr>
          <w:rFonts w:eastAsia="Times New Roman"/>
          <w:sz w:val="24"/>
          <w:szCs w:val="24"/>
        </w:rPr>
        <w:t xml:space="preserve">дней до начала краевого этапа </w:t>
      </w:r>
      <w:r w:rsidR="0052631B" w:rsidRPr="00EB79DE">
        <w:rPr>
          <w:rFonts w:eastAsia="Times New Roman"/>
          <w:sz w:val="24"/>
          <w:szCs w:val="24"/>
        </w:rPr>
        <w:t>краевой олимпиады (конкурса)</w:t>
      </w:r>
      <w:r w:rsidRPr="00EB79DE">
        <w:rPr>
          <w:rFonts w:eastAsia="Times New Roman"/>
          <w:sz w:val="24"/>
          <w:szCs w:val="24"/>
        </w:rPr>
        <w:t>, колледж размещает на своем официальном сайте примерные олимпиадные</w:t>
      </w:r>
      <w:r w:rsidR="0052631B" w:rsidRPr="00EB79DE">
        <w:rPr>
          <w:rFonts w:eastAsia="Times New Roman"/>
          <w:sz w:val="24"/>
          <w:szCs w:val="24"/>
        </w:rPr>
        <w:t xml:space="preserve"> (конкурсные)</w:t>
      </w:r>
      <w:r w:rsidRPr="00EB79DE">
        <w:rPr>
          <w:rFonts w:eastAsia="Times New Roman"/>
          <w:sz w:val="24"/>
          <w:szCs w:val="24"/>
        </w:rPr>
        <w:t xml:space="preserve"> задания.</w:t>
      </w:r>
      <w:r w:rsidR="0052631B" w:rsidRPr="00EB79DE">
        <w:rPr>
          <w:rFonts w:eastAsia="Times New Roman"/>
          <w:sz w:val="24"/>
          <w:szCs w:val="24"/>
        </w:rPr>
        <w:t xml:space="preserve"> Непосредственно перед началом краевой олимпиады (конкурса) </w:t>
      </w:r>
      <w:r w:rsidR="00EB79DE" w:rsidRPr="00EB79DE">
        <w:rPr>
          <w:rFonts w:eastAsia="Times New Roman"/>
          <w:sz w:val="24"/>
          <w:szCs w:val="24"/>
        </w:rPr>
        <w:t xml:space="preserve">колледж обновляет содержание </w:t>
      </w:r>
      <w:r w:rsidRPr="00EB79DE">
        <w:rPr>
          <w:rFonts w:eastAsia="Times New Roman"/>
          <w:sz w:val="24"/>
          <w:szCs w:val="24"/>
        </w:rPr>
        <w:t>задани</w:t>
      </w:r>
      <w:r w:rsidR="00EB79DE" w:rsidRPr="00EB79DE">
        <w:rPr>
          <w:rFonts w:eastAsia="Times New Roman"/>
          <w:sz w:val="24"/>
          <w:szCs w:val="24"/>
        </w:rPr>
        <w:t>й в ФОС не менее чем на 5</w:t>
      </w:r>
      <w:r w:rsidRPr="00EB79DE">
        <w:rPr>
          <w:rFonts w:eastAsia="Times New Roman"/>
          <w:sz w:val="24"/>
          <w:szCs w:val="24"/>
        </w:rPr>
        <w:t xml:space="preserve">0% </w:t>
      </w:r>
      <w:r w:rsidR="00EB79DE" w:rsidRPr="00EB79DE">
        <w:rPr>
          <w:rFonts w:eastAsia="Times New Roman"/>
          <w:sz w:val="24"/>
          <w:szCs w:val="24"/>
        </w:rPr>
        <w:t>по сравнению с выставленными заданиями на сайте</w:t>
      </w:r>
      <w:r w:rsidRPr="00EB79DE">
        <w:rPr>
          <w:rFonts w:eastAsia="Times New Roman"/>
          <w:sz w:val="24"/>
          <w:szCs w:val="24"/>
        </w:rPr>
        <w:t>.</w:t>
      </w:r>
    </w:p>
    <w:p w:rsidR="003F6F25" w:rsidRDefault="003F6F25" w:rsidP="0076769F">
      <w:pPr>
        <w:rPr>
          <w:rFonts w:eastAsia="Times New Roman"/>
          <w:sz w:val="24"/>
          <w:szCs w:val="24"/>
        </w:rPr>
      </w:pPr>
    </w:p>
    <w:p w:rsidR="00EB79DE" w:rsidRPr="00FA2783" w:rsidRDefault="00C078B2" w:rsidP="00EB79DE">
      <w:pPr>
        <w:numPr>
          <w:ilvl w:val="0"/>
          <w:numId w:val="9"/>
        </w:numPr>
        <w:tabs>
          <w:tab w:val="left" w:pos="740"/>
        </w:tabs>
        <w:jc w:val="both"/>
        <w:rPr>
          <w:rFonts w:eastAsia="Times New Roman"/>
          <w:sz w:val="24"/>
          <w:szCs w:val="24"/>
        </w:rPr>
      </w:pPr>
      <w:r w:rsidRPr="00FA2783">
        <w:rPr>
          <w:rFonts w:eastAsia="Times New Roman"/>
          <w:sz w:val="24"/>
          <w:szCs w:val="24"/>
        </w:rPr>
        <w:t xml:space="preserve">Структура олимпиадных (конкурсных) заданий. </w:t>
      </w:r>
      <w:r w:rsidR="00EB79DE" w:rsidRPr="00FA2783">
        <w:rPr>
          <w:rFonts w:eastAsia="Times New Roman"/>
          <w:sz w:val="24"/>
          <w:szCs w:val="24"/>
        </w:rPr>
        <w:t>Участники краевой олимпиады (конкур</w:t>
      </w:r>
      <w:r w:rsidR="00F93146">
        <w:rPr>
          <w:rFonts w:eastAsia="Times New Roman"/>
          <w:sz w:val="24"/>
          <w:szCs w:val="24"/>
        </w:rPr>
        <w:t xml:space="preserve">са) по профессии СПО выполняют задания, </w:t>
      </w:r>
      <w:r w:rsidR="00EB79DE" w:rsidRPr="00FA2783">
        <w:rPr>
          <w:rFonts w:eastAsia="Times New Roman"/>
          <w:sz w:val="24"/>
          <w:szCs w:val="24"/>
        </w:rPr>
        <w:t xml:space="preserve">состоящие из теоретической и практической части. </w:t>
      </w:r>
    </w:p>
    <w:p w:rsidR="00EB79DE" w:rsidRDefault="00EB79DE" w:rsidP="00EB79DE">
      <w:pPr>
        <w:pStyle w:val="a4"/>
        <w:rPr>
          <w:rFonts w:eastAsia="Times New Roman"/>
          <w:sz w:val="24"/>
          <w:szCs w:val="24"/>
        </w:rPr>
      </w:pPr>
    </w:p>
    <w:p w:rsidR="00EB79DE" w:rsidRDefault="00EB79DE" w:rsidP="00EB79DE">
      <w:pPr>
        <w:numPr>
          <w:ilvl w:val="0"/>
          <w:numId w:val="9"/>
        </w:numPr>
        <w:tabs>
          <w:tab w:val="left" w:pos="740"/>
        </w:tabs>
        <w:jc w:val="both"/>
        <w:rPr>
          <w:rFonts w:eastAsia="Times New Roman"/>
          <w:sz w:val="24"/>
          <w:szCs w:val="24"/>
        </w:rPr>
      </w:pPr>
      <w:r w:rsidRPr="00EB79DE">
        <w:rPr>
          <w:rFonts w:eastAsia="Times New Roman"/>
          <w:sz w:val="24"/>
          <w:szCs w:val="24"/>
        </w:rPr>
        <w:t>Для каждого этапа разрабатывается фонд оценочных средств (ФОС) – комплекс методических и оценочных ср</w:t>
      </w:r>
      <w:r>
        <w:rPr>
          <w:rFonts w:eastAsia="Times New Roman"/>
          <w:sz w:val="24"/>
          <w:szCs w:val="24"/>
        </w:rPr>
        <w:t>едств, предназначенных для опре</w:t>
      </w:r>
      <w:r w:rsidRPr="00EB79DE">
        <w:rPr>
          <w:rFonts w:eastAsia="Times New Roman"/>
          <w:sz w:val="24"/>
          <w:szCs w:val="24"/>
        </w:rPr>
        <w:t xml:space="preserve">деления уровня </w:t>
      </w:r>
      <w:proofErr w:type="spellStart"/>
      <w:r w:rsidRPr="00EB79DE">
        <w:rPr>
          <w:rFonts w:eastAsia="Times New Roman"/>
          <w:sz w:val="24"/>
          <w:szCs w:val="24"/>
        </w:rPr>
        <w:t>сформированности</w:t>
      </w:r>
      <w:proofErr w:type="spellEnd"/>
      <w:r w:rsidRPr="00EB79DE">
        <w:rPr>
          <w:rFonts w:eastAsia="Times New Roman"/>
          <w:sz w:val="24"/>
          <w:szCs w:val="24"/>
        </w:rPr>
        <w:t xml:space="preserve"> компетенций участников. ФОС разрабатывается образовательными организациями – организаторами этапа на основании шаблона Всероссийской олимпиады профессионального мастерства обучающихся по специальностям среднего профессионального образования 2020 года, обсуждается на заседании группы разработчиков ФОС. Решение о принятии ФОС принимается простым большинством голосов    членов группы и оформляется протоколом заседания группы разработчиков ФОС. </w:t>
      </w:r>
    </w:p>
    <w:p w:rsidR="00EB79DE" w:rsidRPr="00EB79DE" w:rsidRDefault="00EB79DE" w:rsidP="00EB79DE">
      <w:pPr>
        <w:tabs>
          <w:tab w:val="left" w:pos="740"/>
        </w:tabs>
        <w:jc w:val="both"/>
        <w:rPr>
          <w:rFonts w:eastAsia="Times New Roman"/>
          <w:sz w:val="24"/>
          <w:szCs w:val="24"/>
        </w:rPr>
      </w:pPr>
    </w:p>
    <w:p w:rsidR="00FA2783" w:rsidRDefault="00EB79DE" w:rsidP="00FA2783">
      <w:pPr>
        <w:numPr>
          <w:ilvl w:val="0"/>
          <w:numId w:val="9"/>
        </w:numPr>
        <w:tabs>
          <w:tab w:val="left" w:pos="740"/>
        </w:tabs>
        <w:jc w:val="both"/>
        <w:rPr>
          <w:rFonts w:eastAsia="Times New Roman"/>
          <w:sz w:val="24"/>
          <w:szCs w:val="24"/>
        </w:rPr>
      </w:pPr>
      <w:r w:rsidRPr="00FA2783">
        <w:rPr>
          <w:rFonts w:eastAsia="Times New Roman"/>
          <w:sz w:val="24"/>
          <w:szCs w:val="24"/>
        </w:rPr>
        <w:t xml:space="preserve">ФОС должен пройти экспертизу и получить не менее 3-х положительных экспертных заключений от региональных учебно-методических объединений (УМО), работодателей, их объединений, направление деятельности которых соответствует профильному направлению регионального этапа. </w:t>
      </w:r>
    </w:p>
    <w:p w:rsidR="00FA2783" w:rsidRDefault="00FA2783" w:rsidP="00FA2783">
      <w:pPr>
        <w:pStyle w:val="a4"/>
        <w:rPr>
          <w:rFonts w:eastAsia="Times New Roman"/>
          <w:sz w:val="24"/>
          <w:szCs w:val="24"/>
        </w:rPr>
      </w:pPr>
    </w:p>
    <w:p w:rsidR="00FA2783" w:rsidRPr="00FA2783" w:rsidRDefault="00EB79DE" w:rsidP="00FA2783">
      <w:pPr>
        <w:numPr>
          <w:ilvl w:val="0"/>
          <w:numId w:val="9"/>
        </w:numPr>
        <w:tabs>
          <w:tab w:val="left" w:pos="740"/>
        </w:tabs>
        <w:jc w:val="both"/>
        <w:rPr>
          <w:rFonts w:eastAsia="Times New Roman"/>
          <w:sz w:val="24"/>
          <w:szCs w:val="24"/>
        </w:rPr>
      </w:pPr>
      <w:r w:rsidRPr="00FA2783">
        <w:rPr>
          <w:rFonts w:eastAsia="Times New Roman"/>
          <w:sz w:val="24"/>
          <w:szCs w:val="24"/>
        </w:rPr>
        <w:lastRenderedPageBreak/>
        <w:t>Руководитель образовательной организации – организатора этапа утверждает ФОС после получения положительных экспертных заключений: до начала первого (начально</w:t>
      </w:r>
      <w:r w:rsidR="00B537B0">
        <w:rPr>
          <w:rFonts w:eastAsia="Times New Roman"/>
          <w:sz w:val="24"/>
          <w:szCs w:val="24"/>
        </w:rPr>
        <w:t>го) этапа – не позднее, чем за 7</w:t>
      </w:r>
      <w:r w:rsidRPr="00FA2783">
        <w:rPr>
          <w:rFonts w:eastAsia="Times New Roman"/>
          <w:sz w:val="24"/>
          <w:szCs w:val="24"/>
        </w:rPr>
        <w:t xml:space="preserve"> дней; до начала  второго (краевого) этапа – не позднее, чем за 10 дней.  </w:t>
      </w:r>
      <w:r w:rsidR="00FA2783" w:rsidRPr="00FA2783">
        <w:rPr>
          <w:rFonts w:eastAsia="Times New Roman"/>
          <w:sz w:val="24"/>
          <w:szCs w:val="24"/>
        </w:rPr>
        <w:t>В целях обеспечения качества этапа образовательная организация – организатор этапа может не позднее, чем за 7 дней до начала этапа провести:</w:t>
      </w:r>
    </w:p>
    <w:p w:rsidR="00FA2783" w:rsidRPr="00FA2783" w:rsidRDefault="00FA2783" w:rsidP="00FA2783">
      <w:pPr>
        <w:tabs>
          <w:tab w:val="left" w:pos="74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FA2783">
        <w:rPr>
          <w:rFonts w:eastAsia="Times New Roman"/>
          <w:sz w:val="24"/>
          <w:szCs w:val="24"/>
        </w:rPr>
        <w:t xml:space="preserve">мероприятия, разъясняющие участникам правила проведения этапа, выполнения заданий; </w:t>
      </w:r>
    </w:p>
    <w:p w:rsidR="00FA2783" w:rsidRDefault="00FA2783" w:rsidP="00FA2783">
      <w:pPr>
        <w:tabs>
          <w:tab w:val="left" w:pos="74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FA2783">
        <w:rPr>
          <w:rFonts w:eastAsia="Times New Roman"/>
          <w:sz w:val="24"/>
          <w:szCs w:val="24"/>
        </w:rPr>
        <w:t>подготовку членов жюри по формированию у них знаний методики, процедуры, критериев оценки, навыков оценки результатов олимпиадных заданий.</w:t>
      </w:r>
      <w:r>
        <w:rPr>
          <w:rFonts w:eastAsia="Times New Roman"/>
          <w:sz w:val="24"/>
          <w:szCs w:val="24"/>
        </w:rPr>
        <w:t xml:space="preserve"> </w:t>
      </w:r>
    </w:p>
    <w:p w:rsidR="00FA2783" w:rsidRDefault="00FA2783" w:rsidP="00FA2783">
      <w:pPr>
        <w:tabs>
          <w:tab w:val="left" w:pos="740"/>
        </w:tabs>
        <w:jc w:val="both"/>
        <w:rPr>
          <w:rFonts w:eastAsia="Times New Roman"/>
          <w:sz w:val="24"/>
          <w:szCs w:val="24"/>
        </w:rPr>
      </w:pPr>
    </w:p>
    <w:p w:rsidR="00FA2783" w:rsidRDefault="00FA2783" w:rsidP="00FA2783">
      <w:pPr>
        <w:tabs>
          <w:tab w:val="left" w:pos="740"/>
        </w:tabs>
        <w:jc w:val="both"/>
        <w:rPr>
          <w:rFonts w:eastAsia="Times New Roman"/>
          <w:sz w:val="24"/>
          <w:szCs w:val="24"/>
        </w:rPr>
      </w:pPr>
      <w:r w:rsidRPr="00FA2783">
        <w:rPr>
          <w:rFonts w:eastAsia="Times New Roman"/>
          <w:sz w:val="24"/>
          <w:szCs w:val="24"/>
        </w:rPr>
        <w:t>3.1</w:t>
      </w:r>
      <w:r w:rsidR="00A33DDF">
        <w:rPr>
          <w:rFonts w:eastAsia="Times New Roman"/>
          <w:sz w:val="24"/>
          <w:szCs w:val="24"/>
        </w:rPr>
        <w:t>0</w:t>
      </w:r>
      <w:r w:rsidRPr="00FA2783">
        <w:rPr>
          <w:rFonts w:eastAsia="Times New Roman"/>
          <w:sz w:val="24"/>
          <w:szCs w:val="24"/>
        </w:rPr>
        <w:t xml:space="preserve">. </w:t>
      </w:r>
      <w:proofErr w:type="gramStart"/>
      <w:r w:rsidRPr="00FA2783">
        <w:rPr>
          <w:rFonts w:eastAsia="Times New Roman"/>
          <w:sz w:val="24"/>
          <w:szCs w:val="24"/>
        </w:rPr>
        <w:t>Образовательная организация – организатор этапа обеспечивает  информационное сопровождение этапа (наличие на официальном сайте организации отдельной интернет-страницы, на которой размещены: нормативные, информационные документы и материалы (программы торжественных церемоний, деловая программа, программа культурных мероприятий и. т.д.); организует в СМИ публикации о площадке проведения олимпиады, деловой программе, сюжеты на телевидении; оформляет площадки для проведения олимпиадных заданий и деловой программы;</w:t>
      </w:r>
      <w:proofErr w:type="gramEnd"/>
      <w:r w:rsidRPr="00FA2783">
        <w:rPr>
          <w:rFonts w:eastAsia="Times New Roman"/>
          <w:sz w:val="24"/>
          <w:szCs w:val="24"/>
        </w:rPr>
        <w:t xml:space="preserve"> организует представительскую продукцию для участников и сопровождающих лиц.</w:t>
      </w:r>
    </w:p>
    <w:p w:rsidR="00FA2783" w:rsidRDefault="00FA2783" w:rsidP="00FA2783">
      <w:pPr>
        <w:tabs>
          <w:tab w:val="left" w:pos="740"/>
        </w:tabs>
        <w:jc w:val="both"/>
        <w:rPr>
          <w:rFonts w:eastAsia="Times New Roman"/>
          <w:sz w:val="24"/>
          <w:szCs w:val="24"/>
        </w:rPr>
      </w:pPr>
    </w:p>
    <w:p w:rsidR="00FA2783" w:rsidRPr="00FA2783" w:rsidRDefault="00FA2783" w:rsidP="00FA2783">
      <w:pPr>
        <w:tabs>
          <w:tab w:val="left" w:pos="740"/>
        </w:tabs>
        <w:jc w:val="both"/>
        <w:rPr>
          <w:rFonts w:eastAsia="Times New Roman"/>
          <w:sz w:val="24"/>
          <w:szCs w:val="24"/>
        </w:rPr>
      </w:pPr>
      <w:r w:rsidRPr="00FA2783">
        <w:rPr>
          <w:rFonts w:eastAsia="Times New Roman"/>
          <w:sz w:val="24"/>
          <w:szCs w:val="24"/>
        </w:rPr>
        <w:t>3.1</w:t>
      </w:r>
      <w:r w:rsidR="00A33DDF">
        <w:rPr>
          <w:rFonts w:eastAsia="Times New Roman"/>
          <w:sz w:val="24"/>
          <w:szCs w:val="24"/>
        </w:rPr>
        <w:t>1</w:t>
      </w:r>
      <w:r w:rsidRPr="00FA2783">
        <w:rPr>
          <w:rFonts w:eastAsia="Times New Roman"/>
          <w:sz w:val="24"/>
          <w:szCs w:val="24"/>
        </w:rPr>
        <w:t>. Образовательная организация – организатор этапа организует:</w:t>
      </w:r>
    </w:p>
    <w:p w:rsidR="00FA2783" w:rsidRDefault="00FA2783" w:rsidP="00FA2783">
      <w:pPr>
        <w:tabs>
          <w:tab w:val="left" w:pos="74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FA2783">
        <w:rPr>
          <w:rFonts w:eastAsia="Times New Roman"/>
          <w:sz w:val="24"/>
          <w:szCs w:val="24"/>
        </w:rPr>
        <w:t>фото- и видеосъемку; на основе отснятого материала готовит итоговый ролик продолжительностью 4 – 5 минут, в котором отражаются ключевые момент</w:t>
      </w:r>
      <w:r>
        <w:rPr>
          <w:rFonts w:eastAsia="Times New Roman"/>
          <w:sz w:val="24"/>
          <w:szCs w:val="24"/>
        </w:rPr>
        <w:t>ы и итоги олимпиады (конкурса);</w:t>
      </w:r>
    </w:p>
    <w:p w:rsidR="00FA2783" w:rsidRDefault="00FA2783" w:rsidP="00FA2783">
      <w:pPr>
        <w:tabs>
          <w:tab w:val="left" w:pos="74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FA2783">
        <w:rPr>
          <w:rFonts w:eastAsia="Times New Roman"/>
          <w:sz w:val="24"/>
          <w:szCs w:val="24"/>
        </w:rPr>
        <w:t>онлайн трансляцию испытаний с последующей видеозаписью и хранени</w:t>
      </w:r>
      <w:r>
        <w:rPr>
          <w:rFonts w:eastAsia="Times New Roman"/>
          <w:sz w:val="24"/>
          <w:szCs w:val="24"/>
        </w:rPr>
        <w:t xml:space="preserve">ем на севере в течение 1 года. </w:t>
      </w:r>
    </w:p>
    <w:p w:rsidR="00FA2783" w:rsidRDefault="00FA2783" w:rsidP="00FA2783">
      <w:pPr>
        <w:tabs>
          <w:tab w:val="left" w:pos="740"/>
        </w:tabs>
        <w:jc w:val="both"/>
        <w:rPr>
          <w:rFonts w:eastAsia="Times New Roman"/>
          <w:sz w:val="24"/>
          <w:szCs w:val="24"/>
        </w:rPr>
      </w:pPr>
    </w:p>
    <w:p w:rsidR="00FA2783" w:rsidRPr="00FA2783" w:rsidRDefault="00FA2783" w:rsidP="00FA2783">
      <w:pPr>
        <w:tabs>
          <w:tab w:val="left" w:pos="740"/>
        </w:tabs>
        <w:jc w:val="both"/>
        <w:rPr>
          <w:rFonts w:eastAsia="Times New Roman"/>
          <w:sz w:val="24"/>
          <w:szCs w:val="24"/>
        </w:rPr>
      </w:pPr>
      <w:r w:rsidRPr="00FA2783">
        <w:rPr>
          <w:rFonts w:eastAsia="Times New Roman"/>
          <w:sz w:val="24"/>
          <w:szCs w:val="24"/>
        </w:rPr>
        <w:t>3.1</w:t>
      </w:r>
      <w:r w:rsidR="00A33DDF">
        <w:rPr>
          <w:rFonts w:eastAsia="Times New Roman"/>
          <w:sz w:val="24"/>
          <w:szCs w:val="24"/>
        </w:rPr>
        <w:t>2</w:t>
      </w:r>
      <w:r w:rsidRPr="00FA2783">
        <w:rPr>
          <w:rFonts w:eastAsia="Times New Roman"/>
          <w:sz w:val="24"/>
          <w:szCs w:val="24"/>
        </w:rPr>
        <w:t xml:space="preserve">. Образовательные организации – организаторы первого (начального) этапа предоставляют в Министерство образования и науки Алтайского края отчет о проведении первого этапа в течение </w:t>
      </w:r>
      <w:r w:rsidR="00B537B0">
        <w:rPr>
          <w:rFonts w:eastAsia="Times New Roman"/>
          <w:sz w:val="24"/>
          <w:szCs w:val="24"/>
        </w:rPr>
        <w:t>10 дней</w:t>
      </w:r>
      <w:r w:rsidRPr="00FA2783">
        <w:rPr>
          <w:rFonts w:eastAsia="Times New Roman"/>
          <w:sz w:val="24"/>
          <w:szCs w:val="24"/>
        </w:rPr>
        <w:t xml:space="preserve"> после его завершения в электронном виде.</w:t>
      </w:r>
    </w:p>
    <w:p w:rsidR="00FA2783" w:rsidRDefault="00FA2783" w:rsidP="00FA2783">
      <w:pPr>
        <w:tabs>
          <w:tab w:val="left" w:pos="740"/>
        </w:tabs>
        <w:jc w:val="both"/>
        <w:rPr>
          <w:rFonts w:eastAsia="Times New Roman"/>
          <w:sz w:val="24"/>
          <w:szCs w:val="24"/>
        </w:rPr>
      </w:pPr>
    </w:p>
    <w:p w:rsidR="00FA2783" w:rsidRDefault="00FA2783" w:rsidP="00FA2783">
      <w:pPr>
        <w:tabs>
          <w:tab w:val="left" w:pos="740"/>
        </w:tabs>
        <w:jc w:val="both"/>
        <w:rPr>
          <w:rFonts w:eastAsia="Times New Roman"/>
          <w:sz w:val="24"/>
          <w:szCs w:val="24"/>
        </w:rPr>
      </w:pPr>
      <w:r w:rsidRPr="00FA2783">
        <w:rPr>
          <w:rFonts w:eastAsia="Times New Roman"/>
          <w:sz w:val="24"/>
          <w:szCs w:val="24"/>
        </w:rPr>
        <w:t>3.1</w:t>
      </w:r>
      <w:r w:rsidR="00A33DDF">
        <w:rPr>
          <w:rFonts w:eastAsia="Times New Roman"/>
          <w:sz w:val="24"/>
          <w:szCs w:val="24"/>
        </w:rPr>
        <w:t>3</w:t>
      </w:r>
      <w:r w:rsidRPr="00FA2783">
        <w:rPr>
          <w:rFonts w:eastAsia="Times New Roman"/>
          <w:sz w:val="24"/>
          <w:szCs w:val="24"/>
        </w:rPr>
        <w:t>. Образовательные организации – организаторы второго (краевого) этапа в течение 2-х недель после завершения этапа предоставляют в Министерство образования</w:t>
      </w:r>
      <w:r w:rsidR="00F93146">
        <w:rPr>
          <w:rFonts w:eastAsia="Times New Roman"/>
          <w:sz w:val="24"/>
          <w:szCs w:val="24"/>
        </w:rPr>
        <w:t xml:space="preserve"> и науки Алтайского края отчет </w:t>
      </w:r>
      <w:r w:rsidRPr="00FA2783">
        <w:rPr>
          <w:rFonts w:eastAsia="Times New Roman"/>
          <w:sz w:val="24"/>
          <w:szCs w:val="24"/>
        </w:rPr>
        <w:t>на электронном и бумажном носителях с приложением фото – и/или видеоотчета, видеоролика.</w:t>
      </w:r>
      <w:r>
        <w:rPr>
          <w:rFonts w:eastAsia="Times New Roman"/>
          <w:sz w:val="24"/>
          <w:szCs w:val="24"/>
        </w:rPr>
        <w:t xml:space="preserve"> </w:t>
      </w:r>
    </w:p>
    <w:p w:rsidR="00FA2783" w:rsidRDefault="00FA2783" w:rsidP="00FA2783">
      <w:pPr>
        <w:tabs>
          <w:tab w:val="left" w:pos="740"/>
        </w:tabs>
        <w:jc w:val="both"/>
        <w:rPr>
          <w:rFonts w:eastAsia="Times New Roman"/>
          <w:sz w:val="24"/>
          <w:szCs w:val="24"/>
        </w:rPr>
      </w:pPr>
    </w:p>
    <w:p w:rsidR="003F6F25" w:rsidRDefault="00FA2783" w:rsidP="00FA2783">
      <w:pPr>
        <w:tabs>
          <w:tab w:val="left" w:pos="74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3.1</w:t>
      </w:r>
      <w:r w:rsidR="00A33DDF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. </w:t>
      </w:r>
      <w:proofErr w:type="gramStart"/>
      <w:r w:rsidR="00722011" w:rsidRPr="00EB79DE">
        <w:rPr>
          <w:rFonts w:eastAsia="Times New Roman"/>
          <w:sz w:val="24"/>
          <w:szCs w:val="24"/>
        </w:rPr>
        <w:t xml:space="preserve">Практическое задание обучающихся по профессии 38.01.02 Продавец, контролер-кассир - это содержание работы, которую необходимо выполнить участнику </w:t>
      </w:r>
      <w:r w:rsidR="0052631B" w:rsidRPr="00EB79DE">
        <w:rPr>
          <w:rFonts w:eastAsia="Times New Roman"/>
          <w:sz w:val="24"/>
          <w:szCs w:val="24"/>
        </w:rPr>
        <w:t xml:space="preserve">краевой олимпиады (конкурса) </w:t>
      </w:r>
      <w:r w:rsidR="00722011" w:rsidRPr="00EB79DE">
        <w:rPr>
          <w:rFonts w:eastAsia="Times New Roman"/>
          <w:sz w:val="24"/>
          <w:szCs w:val="24"/>
        </w:rPr>
        <w:t>для демонстрации определенного вида профессиональной деятельности в соответствии с требованиями ФГОС с применением практических навыков, заключающихся в изготовлении продукта (изделия и т.д.) или выполнения работ по заданным параметрам с контролем соответствия результатов существующим требованиям.</w:t>
      </w:r>
      <w:proofErr w:type="gramEnd"/>
    </w:p>
    <w:p w:rsidR="00A33DDF" w:rsidRPr="00EB79DE" w:rsidRDefault="00A33DDF" w:rsidP="00FA2783">
      <w:pPr>
        <w:tabs>
          <w:tab w:val="left" w:pos="740"/>
        </w:tabs>
        <w:jc w:val="both"/>
        <w:rPr>
          <w:rFonts w:eastAsia="Times New Roman"/>
          <w:sz w:val="24"/>
          <w:szCs w:val="24"/>
        </w:rPr>
      </w:pPr>
    </w:p>
    <w:p w:rsidR="00514858" w:rsidRPr="00514858" w:rsidRDefault="0052631B" w:rsidP="00514858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</w:rPr>
        <w:t>3.</w:t>
      </w:r>
      <w:r w:rsidR="00FA2783">
        <w:rPr>
          <w:rFonts w:eastAsia="Times New Roman"/>
          <w:sz w:val="24"/>
          <w:szCs w:val="24"/>
        </w:rPr>
        <w:t>1</w:t>
      </w:r>
      <w:r w:rsidR="00A33DDF">
        <w:rPr>
          <w:rFonts w:eastAsia="Times New Roman"/>
          <w:sz w:val="24"/>
          <w:szCs w:val="24"/>
        </w:rPr>
        <w:t>5</w:t>
      </w:r>
      <w:r w:rsidR="00FA2783">
        <w:rPr>
          <w:rFonts w:eastAsia="Times New Roman"/>
          <w:sz w:val="24"/>
          <w:szCs w:val="24"/>
        </w:rPr>
        <w:t>.</w:t>
      </w:r>
      <w:r w:rsidRPr="0052631B">
        <w:rPr>
          <w:rFonts w:eastAsia="Times New Roman"/>
          <w:sz w:val="24"/>
          <w:szCs w:val="24"/>
        </w:rPr>
        <w:t xml:space="preserve"> </w:t>
      </w:r>
      <w:r w:rsidR="00514858" w:rsidRPr="00514858">
        <w:rPr>
          <w:rFonts w:eastAsiaTheme="minorHAnsi"/>
          <w:sz w:val="24"/>
          <w:szCs w:val="24"/>
          <w:lang w:eastAsia="en-US"/>
        </w:rPr>
        <w:t xml:space="preserve">Теоретическое задание состоит из </w:t>
      </w:r>
      <w:r w:rsidR="00550EA8">
        <w:rPr>
          <w:rFonts w:eastAsiaTheme="minorHAnsi"/>
          <w:sz w:val="24"/>
          <w:szCs w:val="24"/>
          <w:lang w:eastAsia="en-US"/>
        </w:rPr>
        <w:t>3</w:t>
      </w:r>
      <w:r w:rsidR="00514858" w:rsidRPr="00514858">
        <w:rPr>
          <w:rFonts w:eastAsiaTheme="minorHAnsi"/>
          <w:sz w:val="24"/>
          <w:szCs w:val="24"/>
          <w:lang w:eastAsia="en-US"/>
        </w:rPr>
        <w:t xml:space="preserve"> частей:</w:t>
      </w:r>
    </w:p>
    <w:p w:rsidR="00514858" w:rsidRPr="00514858" w:rsidRDefault="00514858" w:rsidP="00514858">
      <w:pPr>
        <w:jc w:val="both"/>
        <w:rPr>
          <w:rFonts w:eastAsiaTheme="minorHAnsi"/>
          <w:sz w:val="24"/>
          <w:szCs w:val="24"/>
          <w:lang w:eastAsia="en-US"/>
        </w:rPr>
      </w:pPr>
    </w:p>
    <w:p w:rsidR="00514858" w:rsidRDefault="00550EA8" w:rsidP="00514858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3.15.1.</w:t>
      </w:r>
      <w:r w:rsidR="00514858" w:rsidRPr="00514858">
        <w:rPr>
          <w:rFonts w:eastAsiaTheme="minorHAnsi"/>
          <w:sz w:val="24"/>
          <w:szCs w:val="24"/>
          <w:lang w:eastAsia="en-US"/>
        </w:rPr>
        <w:t xml:space="preserve"> Теоретическое задание №1 «Тестирование» состоит из 40 вопросов и оценивается по 20-балльной шкале. Теоретическое задание представлено в виде тестов и выполняется на компьютере по МДК «Розничная торговля непродовольственными товарами», «Техническое оснащение торговых предприятий и охрана труда», «Организация торговли», «Работа на контрольно – кассовой технике и расчеты с покупателями».</w:t>
      </w:r>
    </w:p>
    <w:p w:rsidR="000E602C" w:rsidRPr="003E0355" w:rsidRDefault="000E602C" w:rsidP="000E602C">
      <w:pPr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3E0355">
        <w:rPr>
          <w:rFonts w:eastAsiaTheme="minorHAnsi"/>
          <w:sz w:val="24"/>
          <w:szCs w:val="24"/>
          <w:lang w:eastAsia="en-US"/>
        </w:rPr>
        <w:t xml:space="preserve">В теоретическое задание для студентов входят вопросы по парфюмерно-косметическим, </w:t>
      </w:r>
      <w:r w:rsidRPr="003E0355">
        <w:rPr>
          <w:rFonts w:eastAsiaTheme="minorHAnsi"/>
          <w:color w:val="22272F"/>
          <w:sz w:val="24"/>
          <w:szCs w:val="24"/>
          <w:shd w:val="clear" w:color="auto" w:fill="FFFFFF"/>
          <w:lang w:eastAsia="en-US"/>
        </w:rPr>
        <w:t>текстильным, обувным</w:t>
      </w:r>
      <w:r w:rsidRPr="003E0355">
        <w:rPr>
          <w:rFonts w:eastAsiaTheme="minorHAnsi"/>
          <w:sz w:val="24"/>
          <w:szCs w:val="24"/>
          <w:lang w:eastAsia="en-US"/>
        </w:rPr>
        <w:t xml:space="preserve"> и трикотажным группам товаров.</w:t>
      </w:r>
    </w:p>
    <w:p w:rsidR="000E602C" w:rsidRPr="00514858" w:rsidRDefault="000E602C" w:rsidP="000E602C">
      <w:pPr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3E0355">
        <w:rPr>
          <w:rFonts w:eastAsiaTheme="minorHAnsi"/>
          <w:sz w:val="24"/>
          <w:szCs w:val="24"/>
          <w:lang w:eastAsia="en-US"/>
        </w:rPr>
        <w:lastRenderedPageBreak/>
        <w:t xml:space="preserve">В теоретическое задание для мастеров производственного обучения входят вопросы по </w:t>
      </w:r>
      <w:r>
        <w:rPr>
          <w:rFonts w:eastAsiaTheme="minorHAnsi"/>
          <w:sz w:val="24"/>
          <w:szCs w:val="24"/>
          <w:lang w:eastAsia="en-US"/>
        </w:rPr>
        <w:t>парфюмерно-косметическим</w:t>
      </w:r>
      <w:r w:rsidRPr="003E0355">
        <w:rPr>
          <w:rFonts w:eastAsiaTheme="minorHAnsi"/>
          <w:sz w:val="24"/>
          <w:szCs w:val="24"/>
          <w:lang w:eastAsia="en-US"/>
        </w:rPr>
        <w:t>,</w:t>
      </w:r>
      <w:r w:rsidRPr="003E0355">
        <w:rPr>
          <w:rFonts w:asciiTheme="minorHAnsi" w:eastAsiaTheme="minorHAnsi" w:hAnsiTheme="minorHAnsi" w:cstheme="minorBidi"/>
          <w:color w:val="22272F"/>
          <w:shd w:val="clear" w:color="auto" w:fill="FFFFFF"/>
          <w:lang w:eastAsia="en-US"/>
        </w:rPr>
        <w:t xml:space="preserve"> </w:t>
      </w:r>
      <w:r>
        <w:rPr>
          <w:rFonts w:eastAsiaTheme="minorHAnsi"/>
          <w:color w:val="22272F"/>
          <w:sz w:val="24"/>
          <w:szCs w:val="24"/>
          <w:shd w:val="clear" w:color="auto" w:fill="FFFFFF"/>
          <w:lang w:eastAsia="en-US"/>
        </w:rPr>
        <w:t>текстильным</w:t>
      </w:r>
      <w:r w:rsidRPr="003E0355">
        <w:rPr>
          <w:rFonts w:eastAsiaTheme="minorHAnsi"/>
          <w:color w:val="22272F"/>
          <w:sz w:val="24"/>
          <w:szCs w:val="24"/>
          <w:shd w:val="clear" w:color="auto" w:fill="FFFFFF"/>
          <w:lang w:eastAsia="en-US"/>
        </w:rPr>
        <w:t>, обувны</w:t>
      </w:r>
      <w:r>
        <w:rPr>
          <w:rFonts w:eastAsiaTheme="minorHAnsi"/>
          <w:color w:val="22272F"/>
          <w:sz w:val="24"/>
          <w:szCs w:val="24"/>
          <w:shd w:val="clear" w:color="auto" w:fill="FFFFFF"/>
          <w:lang w:eastAsia="en-US"/>
        </w:rPr>
        <w:t>м</w:t>
      </w:r>
      <w:r w:rsidRPr="003E0355">
        <w:rPr>
          <w:rFonts w:eastAsiaTheme="minorHAnsi"/>
          <w:sz w:val="24"/>
          <w:szCs w:val="24"/>
          <w:lang w:eastAsia="en-US"/>
        </w:rPr>
        <w:t>, трикотажным</w:t>
      </w:r>
      <w:r>
        <w:rPr>
          <w:rFonts w:eastAsiaTheme="minorHAnsi"/>
          <w:sz w:val="24"/>
          <w:szCs w:val="24"/>
          <w:lang w:eastAsia="en-US"/>
        </w:rPr>
        <w:t xml:space="preserve">, </w:t>
      </w:r>
      <w:proofErr w:type="spellStart"/>
      <w:r w:rsidRPr="003E0355">
        <w:rPr>
          <w:rFonts w:eastAsiaTheme="minorHAnsi"/>
          <w:sz w:val="24"/>
          <w:szCs w:val="24"/>
          <w:lang w:eastAsia="en-US"/>
        </w:rPr>
        <w:t>посудо</w:t>
      </w:r>
      <w:proofErr w:type="spellEnd"/>
      <w:r w:rsidRPr="003E0355">
        <w:rPr>
          <w:rFonts w:eastAsiaTheme="minorHAnsi"/>
          <w:sz w:val="24"/>
          <w:szCs w:val="24"/>
          <w:lang w:eastAsia="en-US"/>
        </w:rPr>
        <w:t>-</w:t>
      </w:r>
      <w:r>
        <w:rPr>
          <w:rFonts w:eastAsiaTheme="minorHAnsi"/>
          <w:sz w:val="24"/>
          <w:szCs w:val="24"/>
          <w:lang w:eastAsia="en-US"/>
        </w:rPr>
        <w:t>хозяйственным товарам</w:t>
      </w:r>
      <w:r w:rsidRPr="003E0355">
        <w:rPr>
          <w:rFonts w:eastAsiaTheme="minorHAnsi"/>
          <w:sz w:val="24"/>
          <w:szCs w:val="24"/>
          <w:lang w:eastAsia="en-US"/>
        </w:rPr>
        <w:t>,</w:t>
      </w:r>
    </w:p>
    <w:p w:rsidR="00514858" w:rsidRPr="00514858" w:rsidRDefault="00514858" w:rsidP="00514858">
      <w:pPr>
        <w:jc w:val="both"/>
        <w:rPr>
          <w:rFonts w:eastAsiaTheme="minorHAnsi"/>
          <w:sz w:val="24"/>
          <w:szCs w:val="24"/>
          <w:lang w:eastAsia="en-US"/>
        </w:rPr>
      </w:pPr>
      <w:r w:rsidRPr="00514858">
        <w:rPr>
          <w:rFonts w:eastAsiaTheme="minorHAnsi"/>
          <w:sz w:val="24"/>
          <w:szCs w:val="24"/>
          <w:lang w:eastAsia="en-US"/>
        </w:rPr>
        <w:tab/>
        <w:t>В теоретическое задание для мастеров производст</w:t>
      </w:r>
      <w:bookmarkStart w:id="0" w:name="_GoBack"/>
      <w:bookmarkEnd w:id="0"/>
      <w:r w:rsidRPr="00514858">
        <w:rPr>
          <w:rFonts w:eastAsiaTheme="minorHAnsi"/>
          <w:sz w:val="24"/>
          <w:szCs w:val="24"/>
          <w:lang w:eastAsia="en-US"/>
        </w:rPr>
        <w:t>венного обучения дополнительно  включены вопросы по педагогике и методике производственного обучения в соответствии с требованиями профессиональный стандарт "Педагог профессионального обучения, профессионального образования и дополнительного профессионального образования".</w:t>
      </w:r>
    </w:p>
    <w:p w:rsidR="00514858" w:rsidRPr="00514858" w:rsidRDefault="00514858" w:rsidP="00514858">
      <w:pPr>
        <w:jc w:val="both"/>
        <w:rPr>
          <w:rFonts w:eastAsiaTheme="minorHAnsi"/>
          <w:sz w:val="24"/>
          <w:szCs w:val="24"/>
          <w:lang w:eastAsia="en-US"/>
        </w:rPr>
      </w:pPr>
      <w:r w:rsidRPr="00514858">
        <w:rPr>
          <w:rFonts w:eastAsiaTheme="minorHAnsi"/>
          <w:sz w:val="24"/>
          <w:szCs w:val="24"/>
          <w:lang w:eastAsia="en-US"/>
        </w:rPr>
        <w:t>Время выполнения 40 минут.</w:t>
      </w:r>
    </w:p>
    <w:p w:rsidR="00514858" w:rsidRPr="00514858" w:rsidRDefault="00514858" w:rsidP="00514858">
      <w:pPr>
        <w:jc w:val="both"/>
        <w:rPr>
          <w:rFonts w:eastAsiaTheme="minorHAnsi"/>
          <w:sz w:val="24"/>
          <w:szCs w:val="24"/>
          <w:lang w:eastAsia="en-US"/>
        </w:rPr>
      </w:pPr>
    </w:p>
    <w:p w:rsidR="00514858" w:rsidRPr="00514858" w:rsidRDefault="00550EA8" w:rsidP="00514858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3.15.2.</w:t>
      </w:r>
      <w:r w:rsidR="00514858" w:rsidRPr="00514858">
        <w:rPr>
          <w:rFonts w:eastAsiaTheme="minorHAnsi"/>
          <w:sz w:val="24"/>
          <w:szCs w:val="24"/>
          <w:lang w:eastAsia="en-US"/>
        </w:rPr>
        <w:t xml:space="preserve"> Теоретическое задание №2 «Иностранный язык»</w:t>
      </w:r>
    </w:p>
    <w:p w:rsidR="00514858" w:rsidRPr="00514858" w:rsidRDefault="00514858" w:rsidP="00514858">
      <w:pPr>
        <w:jc w:val="both"/>
        <w:rPr>
          <w:rFonts w:eastAsiaTheme="minorHAnsi"/>
          <w:sz w:val="24"/>
          <w:szCs w:val="24"/>
          <w:lang w:eastAsia="en-US"/>
        </w:rPr>
      </w:pPr>
      <w:r w:rsidRPr="00514858">
        <w:rPr>
          <w:rFonts w:eastAsiaTheme="minorHAnsi"/>
          <w:sz w:val="24"/>
          <w:szCs w:val="24"/>
          <w:lang w:eastAsia="en-US"/>
        </w:rPr>
        <w:t xml:space="preserve">1.Составить диалог из представленных выражений. Задание представлено практической работой и разработано на английском, немецком языках. </w:t>
      </w:r>
      <w:r w:rsidR="000E602C" w:rsidRPr="001332B9">
        <w:rPr>
          <w:rFonts w:eastAsiaTheme="minorHAnsi"/>
          <w:sz w:val="24"/>
          <w:szCs w:val="24"/>
          <w:lang w:eastAsia="en-US"/>
        </w:rPr>
        <w:t xml:space="preserve">В теоретическое задание </w:t>
      </w:r>
      <w:r w:rsidR="000E602C">
        <w:rPr>
          <w:rFonts w:eastAsiaTheme="minorHAnsi"/>
          <w:sz w:val="24"/>
          <w:szCs w:val="24"/>
          <w:lang w:eastAsia="en-US"/>
        </w:rPr>
        <w:t>может входи</w:t>
      </w:r>
      <w:r w:rsidR="000E602C" w:rsidRPr="001332B9">
        <w:rPr>
          <w:rFonts w:eastAsiaTheme="minorHAnsi"/>
          <w:sz w:val="24"/>
          <w:szCs w:val="24"/>
          <w:lang w:eastAsia="en-US"/>
        </w:rPr>
        <w:t>т</w:t>
      </w:r>
      <w:r w:rsidR="000E602C">
        <w:rPr>
          <w:rFonts w:eastAsiaTheme="minorHAnsi"/>
          <w:sz w:val="24"/>
          <w:szCs w:val="24"/>
          <w:lang w:eastAsia="en-US"/>
        </w:rPr>
        <w:t>ь</w:t>
      </w:r>
      <w:r w:rsidR="000E602C" w:rsidRPr="001332B9">
        <w:rPr>
          <w:rFonts w:eastAsiaTheme="minorHAnsi"/>
          <w:sz w:val="24"/>
          <w:szCs w:val="24"/>
          <w:lang w:eastAsia="en-US"/>
        </w:rPr>
        <w:t xml:space="preserve"> </w:t>
      </w:r>
      <w:r w:rsidR="000E602C">
        <w:rPr>
          <w:rFonts w:eastAsiaTheme="minorHAnsi"/>
          <w:sz w:val="24"/>
          <w:szCs w:val="24"/>
          <w:lang w:eastAsia="en-US"/>
        </w:rPr>
        <w:t xml:space="preserve">лексика, связанная с </w:t>
      </w:r>
      <w:r w:rsidR="000E602C" w:rsidRPr="001332B9">
        <w:rPr>
          <w:rFonts w:eastAsiaTheme="minorHAnsi"/>
          <w:sz w:val="24"/>
          <w:szCs w:val="24"/>
          <w:lang w:eastAsia="en-US"/>
        </w:rPr>
        <w:t>парфюмерно-косметическим</w:t>
      </w:r>
      <w:r w:rsidR="000E602C">
        <w:rPr>
          <w:rFonts w:eastAsiaTheme="minorHAnsi"/>
          <w:sz w:val="24"/>
          <w:szCs w:val="24"/>
          <w:lang w:eastAsia="en-US"/>
        </w:rPr>
        <w:t>и</w:t>
      </w:r>
      <w:r w:rsidR="000E602C" w:rsidRPr="001332B9">
        <w:rPr>
          <w:rFonts w:eastAsiaTheme="minorHAnsi"/>
          <w:sz w:val="24"/>
          <w:szCs w:val="24"/>
          <w:lang w:eastAsia="en-US"/>
        </w:rPr>
        <w:t>, текстильным</w:t>
      </w:r>
      <w:r w:rsidR="000E602C">
        <w:rPr>
          <w:rFonts w:eastAsiaTheme="minorHAnsi"/>
          <w:sz w:val="24"/>
          <w:szCs w:val="24"/>
          <w:lang w:eastAsia="en-US"/>
        </w:rPr>
        <w:t>и</w:t>
      </w:r>
      <w:r w:rsidR="000E602C" w:rsidRPr="001332B9">
        <w:rPr>
          <w:rFonts w:eastAsiaTheme="minorHAnsi"/>
          <w:sz w:val="24"/>
          <w:szCs w:val="24"/>
          <w:lang w:eastAsia="en-US"/>
        </w:rPr>
        <w:t xml:space="preserve">, </w:t>
      </w:r>
      <w:r w:rsidR="000E602C">
        <w:rPr>
          <w:rFonts w:eastAsiaTheme="minorHAnsi"/>
          <w:sz w:val="24"/>
          <w:szCs w:val="24"/>
          <w:lang w:eastAsia="en-US"/>
        </w:rPr>
        <w:t xml:space="preserve">канцелярскими, </w:t>
      </w:r>
      <w:r w:rsidR="000E602C" w:rsidRPr="001332B9">
        <w:rPr>
          <w:rFonts w:eastAsiaTheme="minorHAnsi"/>
          <w:sz w:val="24"/>
          <w:szCs w:val="24"/>
          <w:lang w:eastAsia="en-US"/>
        </w:rPr>
        <w:t>обувным</w:t>
      </w:r>
      <w:r w:rsidR="000E602C">
        <w:rPr>
          <w:rFonts w:eastAsiaTheme="minorHAnsi"/>
          <w:sz w:val="24"/>
          <w:szCs w:val="24"/>
          <w:lang w:eastAsia="en-US"/>
        </w:rPr>
        <w:t>и</w:t>
      </w:r>
      <w:r w:rsidR="000E602C" w:rsidRPr="001332B9">
        <w:rPr>
          <w:rFonts w:eastAsiaTheme="minorHAnsi"/>
          <w:sz w:val="24"/>
          <w:szCs w:val="24"/>
          <w:lang w:eastAsia="en-US"/>
        </w:rPr>
        <w:t xml:space="preserve"> и трикотажным</w:t>
      </w:r>
      <w:r w:rsidR="000E602C">
        <w:rPr>
          <w:rFonts w:eastAsiaTheme="minorHAnsi"/>
          <w:sz w:val="24"/>
          <w:szCs w:val="24"/>
          <w:lang w:eastAsia="en-US"/>
        </w:rPr>
        <w:t>и</w:t>
      </w:r>
      <w:r w:rsidR="000E602C" w:rsidRPr="001332B9">
        <w:rPr>
          <w:rFonts w:eastAsiaTheme="minorHAnsi"/>
          <w:sz w:val="24"/>
          <w:szCs w:val="24"/>
          <w:lang w:eastAsia="en-US"/>
        </w:rPr>
        <w:t xml:space="preserve"> группам</w:t>
      </w:r>
      <w:r w:rsidR="000E602C">
        <w:rPr>
          <w:rFonts w:eastAsiaTheme="minorHAnsi"/>
          <w:sz w:val="24"/>
          <w:szCs w:val="24"/>
          <w:lang w:eastAsia="en-US"/>
        </w:rPr>
        <w:t>и</w:t>
      </w:r>
      <w:r w:rsidR="000E602C" w:rsidRPr="001332B9">
        <w:rPr>
          <w:rFonts w:eastAsiaTheme="minorHAnsi"/>
          <w:sz w:val="24"/>
          <w:szCs w:val="24"/>
          <w:lang w:eastAsia="en-US"/>
        </w:rPr>
        <w:t xml:space="preserve"> товаров.</w:t>
      </w:r>
      <w:r w:rsidR="000E602C">
        <w:rPr>
          <w:rFonts w:eastAsiaTheme="minorHAnsi"/>
          <w:sz w:val="24"/>
          <w:szCs w:val="24"/>
          <w:lang w:eastAsia="en-US"/>
        </w:rPr>
        <w:t xml:space="preserve"> </w:t>
      </w:r>
      <w:r w:rsidRPr="00514858">
        <w:rPr>
          <w:rFonts w:eastAsiaTheme="minorHAnsi"/>
          <w:sz w:val="24"/>
          <w:szCs w:val="24"/>
          <w:lang w:eastAsia="en-US"/>
        </w:rPr>
        <w:t>Участнику предлагается выражения, соответствующие его профессиональной подготовки по иностранному языку, который он изучал. Необходимо составить диалог из представленных выражений.</w:t>
      </w:r>
      <w:r w:rsidR="001332B9">
        <w:rPr>
          <w:rFonts w:eastAsiaTheme="minorHAnsi"/>
          <w:sz w:val="24"/>
          <w:szCs w:val="24"/>
          <w:lang w:eastAsia="en-US"/>
        </w:rPr>
        <w:t xml:space="preserve"> </w:t>
      </w:r>
    </w:p>
    <w:p w:rsidR="00514858" w:rsidRPr="00514858" w:rsidRDefault="00514858" w:rsidP="00514858">
      <w:pPr>
        <w:jc w:val="both"/>
        <w:rPr>
          <w:rFonts w:eastAsiaTheme="minorHAnsi"/>
          <w:sz w:val="24"/>
          <w:szCs w:val="24"/>
          <w:lang w:eastAsia="en-US"/>
        </w:rPr>
      </w:pPr>
      <w:r w:rsidRPr="00514858">
        <w:rPr>
          <w:rFonts w:eastAsiaTheme="minorHAnsi"/>
          <w:sz w:val="24"/>
          <w:szCs w:val="24"/>
          <w:lang w:eastAsia="en-US"/>
        </w:rPr>
        <w:t xml:space="preserve">2.Снабдить ценниками на иностранном языке товар (непродовольственные товары). Перевод текста (ценника, названия товара), включающего профессиональную лексику, с иностранного языка на русский без помощи словаря; </w:t>
      </w:r>
    </w:p>
    <w:p w:rsidR="00514858" w:rsidRPr="00514858" w:rsidRDefault="00514858" w:rsidP="00514858">
      <w:pPr>
        <w:jc w:val="both"/>
        <w:rPr>
          <w:rFonts w:eastAsiaTheme="minorHAnsi"/>
          <w:sz w:val="24"/>
          <w:szCs w:val="24"/>
          <w:lang w:eastAsia="en-US"/>
        </w:rPr>
      </w:pPr>
      <w:r w:rsidRPr="00514858">
        <w:rPr>
          <w:rFonts w:eastAsiaTheme="minorHAnsi"/>
          <w:sz w:val="24"/>
          <w:szCs w:val="24"/>
          <w:lang w:eastAsia="en-US"/>
        </w:rPr>
        <w:t>Задания направлены на проверку умений применять лексику и грамматику иностранного языка для перевода текста на профессиональную тему, умений общаться (устно и письменно) на иностранном языке на профессиональные темы.</w:t>
      </w:r>
    </w:p>
    <w:p w:rsidR="00514858" w:rsidRPr="00514858" w:rsidRDefault="00514858" w:rsidP="00514858">
      <w:pPr>
        <w:jc w:val="both"/>
        <w:rPr>
          <w:rFonts w:eastAsiaTheme="minorHAnsi"/>
          <w:sz w:val="24"/>
          <w:szCs w:val="24"/>
          <w:lang w:eastAsia="en-US"/>
        </w:rPr>
      </w:pPr>
      <w:r w:rsidRPr="00514858">
        <w:rPr>
          <w:rFonts w:eastAsiaTheme="minorHAnsi"/>
          <w:sz w:val="24"/>
          <w:szCs w:val="24"/>
          <w:lang w:eastAsia="en-US"/>
        </w:rPr>
        <w:t>Максимальная оценка - 20 баллов.</w:t>
      </w:r>
    </w:p>
    <w:p w:rsidR="00514858" w:rsidRPr="00514858" w:rsidRDefault="00514858" w:rsidP="00514858">
      <w:pPr>
        <w:jc w:val="both"/>
        <w:rPr>
          <w:rFonts w:eastAsiaTheme="minorHAnsi"/>
          <w:sz w:val="24"/>
          <w:szCs w:val="24"/>
          <w:lang w:eastAsia="en-US"/>
        </w:rPr>
      </w:pPr>
      <w:r w:rsidRPr="00514858">
        <w:rPr>
          <w:rFonts w:eastAsiaTheme="minorHAnsi"/>
          <w:sz w:val="24"/>
          <w:szCs w:val="24"/>
          <w:lang w:eastAsia="en-US"/>
        </w:rPr>
        <w:t>Время выполнения -40 минут</w:t>
      </w:r>
    </w:p>
    <w:p w:rsidR="00514858" w:rsidRPr="00514858" w:rsidRDefault="00514858" w:rsidP="00514858">
      <w:pPr>
        <w:jc w:val="both"/>
        <w:rPr>
          <w:rFonts w:eastAsiaTheme="minorHAnsi"/>
          <w:sz w:val="24"/>
          <w:szCs w:val="24"/>
          <w:lang w:eastAsia="en-US"/>
        </w:rPr>
      </w:pPr>
    </w:p>
    <w:p w:rsidR="00514858" w:rsidRPr="00514858" w:rsidRDefault="00550EA8" w:rsidP="00514858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3.15.3. </w:t>
      </w:r>
      <w:r w:rsidR="00514858" w:rsidRPr="00514858">
        <w:rPr>
          <w:rFonts w:eastAsiaTheme="minorHAnsi"/>
          <w:sz w:val="24"/>
          <w:szCs w:val="24"/>
          <w:lang w:eastAsia="en-US"/>
        </w:rPr>
        <w:t xml:space="preserve">Теоретическое задание № 3 – знание манипуляционных знаков и решение ситуационных задач по ЗПП, расшифровка маркировки товара задание направлено на проверку </w:t>
      </w:r>
      <w:proofErr w:type="spellStart"/>
      <w:r w:rsidR="00514858" w:rsidRPr="00514858">
        <w:rPr>
          <w:rFonts w:eastAsiaTheme="minorHAnsi"/>
          <w:sz w:val="24"/>
          <w:szCs w:val="24"/>
          <w:lang w:eastAsia="en-US"/>
        </w:rPr>
        <w:t>сформированности</w:t>
      </w:r>
      <w:proofErr w:type="spellEnd"/>
      <w:r w:rsidR="00514858" w:rsidRPr="00514858">
        <w:rPr>
          <w:rFonts w:eastAsiaTheme="minorHAnsi"/>
          <w:sz w:val="24"/>
          <w:szCs w:val="24"/>
          <w:lang w:eastAsia="en-US"/>
        </w:rPr>
        <w:t>:</w:t>
      </w:r>
    </w:p>
    <w:p w:rsidR="00514858" w:rsidRPr="00514858" w:rsidRDefault="00514858" w:rsidP="00514858">
      <w:pPr>
        <w:jc w:val="both"/>
        <w:rPr>
          <w:rFonts w:eastAsiaTheme="minorHAnsi"/>
          <w:sz w:val="24"/>
          <w:szCs w:val="24"/>
          <w:lang w:eastAsia="en-US"/>
        </w:rPr>
      </w:pPr>
      <w:r w:rsidRPr="00514858">
        <w:rPr>
          <w:rFonts w:eastAsiaTheme="minorHAnsi"/>
          <w:sz w:val="24"/>
          <w:szCs w:val="24"/>
          <w:lang w:eastAsia="en-US"/>
        </w:rPr>
        <w:t>ОК.2</w:t>
      </w:r>
      <w:proofErr w:type="gramStart"/>
      <w:r w:rsidRPr="00514858">
        <w:rPr>
          <w:rFonts w:eastAsiaTheme="minorHAnsi"/>
          <w:sz w:val="24"/>
          <w:szCs w:val="24"/>
          <w:lang w:eastAsia="en-US"/>
        </w:rPr>
        <w:t xml:space="preserve"> О</w:t>
      </w:r>
      <w:proofErr w:type="gramEnd"/>
      <w:r w:rsidRPr="00514858">
        <w:rPr>
          <w:rFonts w:eastAsiaTheme="minorHAnsi"/>
          <w:sz w:val="24"/>
          <w:szCs w:val="24"/>
          <w:lang w:eastAsia="en-US"/>
        </w:rPr>
        <w:t>рганизовывать собственную деятельность, исходя из цели и способов ее достижения, определенных руководителем.</w:t>
      </w:r>
    </w:p>
    <w:p w:rsidR="00514858" w:rsidRPr="00514858" w:rsidRDefault="00514858" w:rsidP="00514858">
      <w:pPr>
        <w:jc w:val="both"/>
        <w:rPr>
          <w:rFonts w:eastAsiaTheme="minorHAnsi"/>
          <w:sz w:val="24"/>
          <w:szCs w:val="24"/>
          <w:lang w:eastAsia="en-US"/>
        </w:rPr>
      </w:pPr>
      <w:r w:rsidRPr="00514858">
        <w:rPr>
          <w:rFonts w:eastAsiaTheme="minorHAnsi"/>
          <w:sz w:val="24"/>
          <w:szCs w:val="24"/>
          <w:lang w:eastAsia="en-US"/>
        </w:rPr>
        <w:t>ОК.4</w:t>
      </w:r>
      <w:proofErr w:type="gramStart"/>
      <w:r w:rsidRPr="00514858">
        <w:rPr>
          <w:rFonts w:eastAsiaTheme="minorHAnsi"/>
          <w:sz w:val="24"/>
          <w:szCs w:val="24"/>
          <w:lang w:eastAsia="en-US"/>
        </w:rPr>
        <w:t xml:space="preserve"> О</w:t>
      </w:r>
      <w:proofErr w:type="gramEnd"/>
      <w:r w:rsidRPr="00514858">
        <w:rPr>
          <w:rFonts w:eastAsiaTheme="minorHAnsi"/>
          <w:sz w:val="24"/>
          <w:szCs w:val="24"/>
          <w:lang w:eastAsia="en-US"/>
        </w:rPr>
        <w:t>существлять поиск информации, необходимой для эффективного выполнения профессиональных задач.</w:t>
      </w:r>
    </w:p>
    <w:p w:rsidR="00514858" w:rsidRPr="00514858" w:rsidRDefault="00514858" w:rsidP="00514858">
      <w:pPr>
        <w:jc w:val="both"/>
        <w:rPr>
          <w:rFonts w:eastAsiaTheme="minorHAnsi"/>
          <w:sz w:val="24"/>
          <w:szCs w:val="24"/>
          <w:lang w:eastAsia="en-US"/>
        </w:rPr>
      </w:pPr>
      <w:r w:rsidRPr="00514858">
        <w:rPr>
          <w:rFonts w:eastAsiaTheme="minorHAnsi"/>
          <w:sz w:val="24"/>
          <w:szCs w:val="24"/>
          <w:lang w:eastAsia="en-US"/>
        </w:rPr>
        <w:t>ОК.7</w:t>
      </w:r>
      <w:proofErr w:type="gramStart"/>
      <w:r w:rsidRPr="00514858">
        <w:rPr>
          <w:rFonts w:eastAsiaTheme="minorHAnsi"/>
          <w:sz w:val="24"/>
          <w:szCs w:val="24"/>
          <w:lang w:eastAsia="en-US"/>
        </w:rPr>
        <w:t xml:space="preserve"> С</w:t>
      </w:r>
      <w:proofErr w:type="gramEnd"/>
      <w:r w:rsidRPr="00514858">
        <w:rPr>
          <w:rFonts w:eastAsiaTheme="minorHAnsi"/>
          <w:sz w:val="24"/>
          <w:szCs w:val="24"/>
          <w:lang w:eastAsia="en-US"/>
        </w:rPr>
        <w:t>облюдать правила реализации товаров в соответствии с действующими  санитарными нормами и правилами, стандартами и Правилами продажи товаров.</w:t>
      </w:r>
    </w:p>
    <w:p w:rsidR="00514858" w:rsidRPr="00514858" w:rsidRDefault="00514858" w:rsidP="00514858">
      <w:pPr>
        <w:jc w:val="both"/>
        <w:rPr>
          <w:rFonts w:eastAsiaTheme="minorHAnsi"/>
          <w:sz w:val="24"/>
          <w:szCs w:val="24"/>
          <w:lang w:eastAsia="en-US"/>
        </w:rPr>
      </w:pPr>
      <w:r w:rsidRPr="00514858">
        <w:rPr>
          <w:rFonts w:eastAsiaTheme="minorHAnsi"/>
          <w:sz w:val="24"/>
          <w:szCs w:val="24"/>
          <w:lang w:eastAsia="en-US"/>
        </w:rPr>
        <w:t xml:space="preserve">ПК 3.3. Проверять качество и количество продаваемых товаров, качество упаковки, наличие маркировки, правильность цен на товары и услуги. </w:t>
      </w:r>
    </w:p>
    <w:p w:rsidR="00514858" w:rsidRPr="00514858" w:rsidRDefault="00514858" w:rsidP="00514858">
      <w:pPr>
        <w:jc w:val="both"/>
        <w:rPr>
          <w:rFonts w:eastAsiaTheme="minorHAnsi"/>
          <w:sz w:val="24"/>
          <w:szCs w:val="24"/>
          <w:lang w:eastAsia="en-US"/>
        </w:rPr>
      </w:pPr>
      <w:r w:rsidRPr="00514858">
        <w:rPr>
          <w:rFonts w:eastAsiaTheme="minorHAnsi"/>
          <w:sz w:val="24"/>
          <w:szCs w:val="24"/>
          <w:lang w:eastAsia="en-US"/>
        </w:rPr>
        <w:tab/>
        <w:t>Время выполнения: 20 минут.</w:t>
      </w:r>
    </w:p>
    <w:p w:rsidR="00514858" w:rsidRPr="00514858" w:rsidRDefault="00514858" w:rsidP="00514858">
      <w:pPr>
        <w:jc w:val="both"/>
        <w:rPr>
          <w:rFonts w:eastAsiaTheme="minorHAnsi"/>
          <w:sz w:val="24"/>
          <w:szCs w:val="24"/>
          <w:lang w:eastAsia="en-US"/>
        </w:rPr>
      </w:pPr>
      <w:r w:rsidRPr="00514858">
        <w:rPr>
          <w:rFonts w:eastAsiaTheme="minorHAnsi"/>
          <w:sz w:val="24"/>
          <w:szCs w:val="24"/>
          <w:lang w:eastAsia="en-US"/>
        </w:rPr>
        <w:tab/>
        <w:t xml:space="preserve">Критерии оценки: правильность ответа,  знание Закона РФ от 07.02.1992г № 2300-1 «О защите прав потребителей»; </w:t>
      </w:r>
      <w:proofErr w:type="gramStart"/>
      <w:r w:rsidRPr="00514858">
        <w:rPr>
          <w:rFonts w:eastAsiaTheme="minorHAnsi"/>
          <w:sz w:val="24"/>
          <w:szCs w:val="24"/>
          <w:lang w:eastAsia="en-US"/>
        </w:rPr>
        <w:t>знание Постановления Правительства РФ от 31.12.2020 N 2463 "Об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</w:t>
      </w:r>
      <w:proofErr w:type="gramEnd"/>
      <w:r w:rsidRPr="00514858">
        <w:rPr>
          <w:rFonts w:eastAsiaTheme="minorHAnsi"/>
          <w:sz w:val="24"/>
          <w:szCs w:val="24"/>
          <w:lang w:eastAsia="en-US"/>
        </w:rPr>
        <w:t xml:space="preserve"> некоторые акты Правительства Российской Федерации"</w:t>
      </w:r>
    </w:p>
    <w:p w:rsidR="00514858" w:rsidRPr="00514858" w:rsidRDefault="00514858" w:rsidP="00514858">
      <w:pPr>
        <w:jc w:val="both"/>
        <w:rPr>
          <w:rFonts w:eastAsiaTheme="minorHAnsi"/>
          <w:sz w:val="24"/>
          <w:szCs w:val="24"/>
          <w:lang w:eastAsia="en-US"/>
        </w:rPr>
      </w:pPr>
      <w:r w:rsidRPr="00514858">
        <w:rPr>
          <w:rFonts w:eastAsiaTheme="minorHAnsi"/>
          <w:sz w:val="24"/>
          <w:szCs w:val="24"/>
          <w:lang w:eastAsia="en-US"/>
        </w:rPr>
        <w:t>Максимальная оценка – 15 баллов</w:t>
      </w:r>
    </w:p>
    <w:p w:rsidR="00514858" w:rsidRPr="00514858" w:rsidRDefault="00514858" w:rsidP="00514858">
      <w:pPr>
        <w:jc w:val="both"/>
        <w:rPr>
          <w:rFonts w:eastAsiaTheme="minorHAnsi"/>
          <w:sz w:val="24"/>
          <w:szCs w:val="24"/>
          <w:lang w:eastAsia="en-US"/>
        </w:rPr>
      </w:pPr>
    </w:p>
    <w:p w:rsidR="00514858" w:rsidRPr="00514858" w:rsidRDefault="00514858" w:rsidP="00514858">
      <w:pPr>
        <w:jc w:val="both"/>
        <w:rPr>
          <w:rFonts w:eastAsiaTheme="minorHAnsi"/>
          <w:sz w:val="24"/>
          <w:szCs w:val="24"/>
          <w:lang w:eastAsia="en-US"/>
        </w:rPr>
      </w:pPr>
      <w:r w:rsidRPr="00514858">
        <w:rPr>
          <w:rFonts w:eastAsiaTheme="minorHAnsi"/>
          <w:sz w:val="24"/>
          <w:szCs w:val="24"/>
          <w:lang w:eastAsia="en-US"/>
        </w:rPr>
        <w:t>3.</w:t>
      </w:r>
      <w:r w:rsidR="00550EA8">
        <w:rPr>
          <w:rFonts w:eastAsiaTheme="minorHAnsi"/>
          <w:sz w:val="24"/>
          <w:szCs w:val="24"/>
          <w:lang w:eastAsia="en-US"/>
        </w:rPr>
        <w:t xml:space="preserve">16.  </w:t>
      </w:r>
      <w:r w:rsidRPr="00514858">
        <w:rPr>
          <w:rFonts w:eastAsiaTheme="minorHAnsi"/>
          <w:sz w:val="24"/>
          <w:szCs w:val="24"/>
          <w:lang w:eastAsia="en-US"/>
        </w:rPr>
        <w:t xml:space="preserve"> Практическое задание состоит из двух частей.</w:t>
      </w:r>
    </w:p>
    <w:p w:rsidR="00514858" w:rsidRPr="00514858" w:rsidRDefault="00514858" w:rsidP="00514858">
      <w:pPr>
        <w:jc w:val="both"/>
        <w:rPr>
          <w:rFonts w:eastAsiaTheme="minorHAnsi"/>
          <w:sz w:val="24"/>
          <w:szCs w:val="24"/>
          <w:lang w:eastAsia="en-US"/>
        </w:rPr>
      </w:pPr>
    </w:p>
    <w:p w:rsidR="00514858" w:rsidRPr="00514858" w:rsidRDefault="00514858" w:rsidP="00514858">
      <w:pPr>
        <w:jc w:val="both"/>
        <w:rPr>
          <w:rFonts w:eastAsiaTheme="minorHAnsi"/>
          <w:sz w:val="24"/>
          <w:szCs w:val="24"/>
          <w:lang w:eastAsia="en-US"/>
        </w:rPr>
      </w:pPr>
      <w:r w:rsidRPr="00514858">
        <w:rPr>
          <w:rFonts w:eastAsiaTheme="minorHAnsi"/>
          <w:sz w:val="24"/>
          <w:szCs w:val="24"/>
          <w:lang w:eastAsia="en-US"/>
        </w:rPr>
        <w:t xml:space="preserve">3.16.1. Практическое задание №1- участники, в программе </w:t>
      </w:r>
      <w:proofErr w:type="spellStart"/>
      <w:r w:rsidRPr="00514858">
        <w:rPr>
          <w:rFonts w:eastAsiaTheme="minorHAnsi"/>
          <w:sz w:val="24"/>
          <w:szCs w:val="24"/>
          <w:lang w:eastAsia="en-US"/>
        </w:rPr>
        <w:t>PowerPoint</w:t>
      </w:r>
      <w:proofErr w:type="spellEnd"/>
      <w:r w:rsidRPr="00514858">
        <w:rPr>
          <w:rFonts w:eastAsiaTheme="minorHAnsi"/>
          <w:sz w:val="24"/>
          <w:szCs w:val="24"/>
          <w:lang w:eastAsia="en-US"/>
        </w:rPr>
        <w:t xml:space="preserve"> создают рекламный плакат для продовольственных товаров (производство Алтайский край)  и оформляют </w:t>
      </w:r>
      <w:r w:rsidRPr="00514858">
        <w:rPr>
          <w:rFonts w:eastAsiaTheme="minorHAnsi"/>
          <w:sz w:val="24"/>
          <w:szCs w:val="24"/>
          <w:lang w:eastAsia="en-US"/>
        </w:rPr>
        <w:lastRenderedPageBreak/>
        <w:t>ценник на него.  Проверка знаний в области розничной торговли продовольственными товарами, организации торговли, применения средств рекламы, способов продвижения товаров.</w:t>
      </w:r>
    </w:p>
    <w:p w:rsidR="00514858" w:rsidRPr="00514858" w:rsidRDefault="00514858" w:rsidP="00514858">
      <w:pPr>
        <w:jc w:val="both"/>
        <w:rPr>
          <w:rFonts w:eastAsiaTheme="minorHAnsi"/>
          <w:sz w:val="24"/>
          <w:szCs w:val="24"/>
          <w:lang w:eastAsia="en-US"/>
        </w:rPr>
      </w:pPr>
      <w:r w:rsidRPr="00514858">
        <w:rPr>
          <w:rFonts w:eastAsiaTheme="minorHAnsi"/>
          <w:sz w:val="24"/>
          <w:szCs w:val="24"/>
          <w:lang w:eastAsia="en-US"/>
        </w:rPr>
        <w:t xml:space="preserve">Задание направлено на проверку </w:t>
      </w:r>
      <w:proofErr w:type="spellStart"/>
      <w:r w:rsidRPr="00514858">
        <w:rPr>
          <w:rFonts w:eastAsiaTheme="minorHAnsi"/>
          <w:sz w:val="24"/>
          <w:szCs w:val="24"/>
          <w:lang w:eastAsia="en-US"/>
        </w:rPr>
        <w:t>сформированности</w:t>
      </w:r>
      <w:proofErr w:type="spellEnd"/>
      <w:r w:rsidRPr="00514858">
        <w:rPr>
          <w:rFonts w:eastAsiaTheme="minorHAnsi"/>
          <w:sz w:val="24"/>
          <w:szCs w:val="24"/>
          <w:lang w:eastAsia="en-US"/>
        </w:rPr>
        <w:t>:</w:t>
      </w:r>
    </w:p>
    <w:p w:rsidR="00514858" w:rsidRPr="00514858" w:rsidRDefault="00514858" w:rsidP="00514858">
      <w:pPr>
        <w:jc w:val="both"/>
        <w:rPr>
          <w:rFonts w:eastAsiaTheme="minorHAnsi"/>
          <w:sz w:val="24"/>
          <w:szCs w:val="24"/>
          <w:lang w:eastAsia="en-US"/>
        </w:rPr>
      </w:pPr>
      <w:r w:rsidRPr="00514858">
        <w:rPr>
          <w:rFonts w:eastAsiaTheme="minorHAnsi"/>
          <w:sz w:val="24"/>
          <w:szCs w:val="24"/>
          <w:lang w:eastAsia="en-US"/>
        </w:rPr>
        <w:t>ОК.2</w:t>
      </w:r>
      <w:proofErr w:type="gramStart"/>
      <w:r w:rsidRPr="00514858">
        <w:rPr>
          <w:rFonts w:eastAsiaTheme="minorHAnsi"/>
          <w:sz w:val="24"/>
          <w:szCs w:val="24"/>
          <w:lang w:eastAsia="en-US"/>
        </w:rPr>
        <w:t xml:space="preserve"> О</w:t>
      </w:r>
      <w:proofErr w:type="gramEnd"/>
      <w:r w:rsidRPr="00514858">
        <w:rPr>
          <w:rFonts w:eastAsiaTheme="minorHAnsi"/>
          <w:sz w:val="24"/>
          <w:szCs w:val="24"/>
          <w:lang w:eastAsia="en-US"/>
        </w:rPr>
        <w:t>рганизовывать собственную деятельность, исходя из цели и способов ее достижения, определенных руководителем.</w:t>
      </w:r>
    </w:p>
    <w:p w:rsidR="00514858" w:rsidRPr="00514858" w:rsidRDefault="00514858" w:rsidP="00514858">
      <w:pPr>
        <w:jc w:val="both"/>
        <w:rPr>
          <w:rFonts w:eastAsiaTheme="minorHAnsi"/>
          <w:sz w:val="24"/>
          <w:szCs w:val="24"/>
          <w:lang w:eastAsia="en-US"/>
        </w:rPr>
      </w:pPr>
      <w:r w:rsidRPr="00514858">
        <w:rPr>
          <w:rFonts w:eastAsiaTheme="minorHAnsi"/>
          <w:sz w:val="24"/>
          <w:szCs w:val="24"/>
          <w:lang w:eastAsia="en-US"/>
        </w:rPr>
        <w:t>ОК.4</w:t>
      </w:r>
      <w:proofErr w:type="gramStart"/>
      <w:r w:rsidRPr="00514858">
        <w:rPr>
          <w:rFonts w:eastAsiaTheme="minorHAnsi"/>
          <w:sz w:val="24"/>
          <w:szCs w:val="24"/>
          <w:lang w:eastAsia="en-US"/>
        </w:rPr>
        <w:t xml:space="preserve"> О</w:t>
      </w:r>
      <w:proofErr w:type="gramEnd"/>
      <w:r w:rsidRPr="00514858">
        <w:rPr>
          <w:rFonts w:eastAsiaTheme="minorHAnsi"/>
          <w:sz w:val="24"/>
          <w:szCs w:val="24"/>
          <w:lang w:eastAsia="en-US"/>
        </w:rPr>
        <w:t>существлять поиск информации, необходимой для эффективного выполнения профессиональных задач.</w:t>
      </w:r>
    </w:p>
    <w:p w:rsidR="00514858" w:rsidRPr="00514858" w:rsidRDefault="00514858" w:rsidP="00514858">
      <w:pPr>
        <w:jc w:val="both"/>
        <w:rPr>
          <w:rFonts w:eastAsiaTheme="minorHAnsi"/>
          <w:sz w:val="24"/>
          <w:szCs w:val="24"/>
          <w:lang w:eastAsia="en-US"/>
        </w:rPr>
      </w:pPr>
      <w:r w:rsidRPr="00514858">
        <w:rPr>
          <w:rFonts w:eastAsiaTheme="minorHAnsi"/>
          <w:sz w:val="24"/>
          <w:szCs w:val="24"/>
          <w:lang w:eastAsia="en-US"/>
        </w:rPr>
        <w:t>ОК.5. Использовать информационно-коммуникационные технологии в профессиональной деятельности.</w:t>
      </w:r>
    </w:p>
    <w:p w:rsidR="00514858" w:rsidRPr="00514858" w:rsidRDefault="00514858" w:rsidP="00514858">
      <w:pPr>
        <w:jc w:val="both"/>
        <w:rPr>
          <w:rFonts w:eastAsiaTheme="minorHAnsi"/>
          <w:sz w:val="24"/>
          <w:szCs w:val="24"/>
          <w:lang w:eastAsia="en-US"/>
        </w:rPr>
      </w:pPr>
      <w:r w:rsidRPr="00514858">
        <w:rPr>
          <w:rFonts w:eastAsiaTheme="minorHAnsi"/>
          <w:sz w:val="24"/>
          <w:szCs w:val="24"/>
          <w:lang w:eastAsia="en-US"/>
        </w:rPr>
        <w:t>ПК 2.3</w:t>
      </w:r>
      <w:proofErr w:type="gramStart"/>
      <w:r w:rsidRPr="00514858">
        <w:rPr>
          <w:rFonts w:eastAsiaTheme="minorHAnsi"/>
          <w:sz w:val="24"/>
          <w:szCs w:val="24"/>
          <w:lang w:eastAsia="en-US"/>
        </w:rPr>
        <w:t xml:space="preserve"> О</w:t>
      </w:r>
      <w:proofErr w:type="gramEnd"/>
      <w:r w:rsidRPr="00514858">
        <w:rPr>
          <w:rFonts w:eastAsiaTheme="minorHAnsi"/>
          <w:sz w:val="24"/>
          <w:szCs w:val="24"/>
          <w:lang w:eastAsia="en-US"/>
        </w:rPr>
        <w:t>бслуживать покупателей, консультировать их о пищевой ценности, вкусовых особенностях и свойствах отдельных продовольственных товаров.</w:t>
      </w:r>
    </w:p>
    <w:p w:rsidR="00514858" w:rsidRPr="00514858" w:rsidRDefault="00514858" w:rsidP="00514858">
      <w:pPr>
        <w:jc w:val="both"/>
        <w:rPr>
          <w:rFonts w:eastAsiaTheme="minorHAnsi"/>
          <w:sz w:val="24"/>
          <w:szCs w:val="24"/>
          <w:lang w:eastAsia="en-US"/>
        </w:rPr>
      </w:pPr>
      <w:r w:rsidRPr="00514858">
        <w:rPr>
          <w:rFonts w:eastAsiaTheme="minorHAnsi"/>
          <w:sz w:val="24"/>
          <w:szCs w:val="24"/>
          <w:lang w:eastAsia="en-US"/>
        </w:rPr>
        <w:t>ПК 2.7</w:t>
      </w:r>
      <w:proofErr w:type="gramStart"/>
      <w:r w:rsidRPr="00514858">
        <w:rPr>
          <w:rFonts w:eastAsiaTheme="minorHAnsi"/>
          <w:sz w:val="24"/>
          <w:szCs w:val="24"/>
          <w:lang w:eastAsia="en-US"/>
        </w:rPr>
        <w:t xml:space="preserve"> И</w:t>
      </w:r>
      <w:proofErr w:type="gramEnd"/>
      <w:r w:rsidRPr="00514858">
        <w:rPr>
          <w:rFonts w:eastAsiaTheme="minorHAnsi"/>
          <w:sz w:val="24"/>
          <w:szCs w:val="24"/>
          <w:lang w:eastAsia="en-US"/>
        </w:rPr>
        <w:t>зучать спрос покупателей.</w:t>
      </w:r>
    </w:p>
    <w:p w:rsidR="00514858" w:rsidRPr="00514858" w:rsidRDefault="00514858" w:rsidP="00514858">
      <w:pPr>
        <w:jc w:val="both"/>
        <w:rPr>
          <w:rFonts w:eastAsiaTheme="minorHAnsi"/>
          <w:sz w:val="24"/>
          <w:szCs w:val="24"/>
          <w:lang w:eastAsia="en-US"/>
        </w:rPr>
      </w:pPr>
      <w:r w:rsidRPr="00514858">
        <w:rPr>
          <w:rFonts w:eastAsiaTheme="minorHAnsi"/>
          <w:sz w:val="24"/>
          <w:szCs w:val="24"/>
          <w:lang w:eastAsia="en-US"/>
        </w:rPr>
        <w:t>Время выполнения до 40 мин.</w:t>
      </w:r>
    </w:p>
    <w:p w:rsidR="00AD51C2" w:rsidRDefault="00514858" w:rsidP="00AD51C2">
      <w:pPr>
        <w:ind w:firstLine="851"/>
        <w:jc w:val="both"/>
        <w:rPr>
          <w:sz w:val="24"/>
          <w:szCs w:val="24"/>
        </w:rPr>
      </w:pPr>
      <w:r w:rsidRPr="00514858">
        <w:rPr>
          <w:rFonts w:eastAsiaTheme="minorHAnsi"/>
          <w:sz w:val="24"/>
          <w:szCs w:val="24"/>
          <w:lang w:eastAsia="en-US"/>
        </w:rPr>
        <w:t xml:space="preserve">Критерии оценки: </w:t>
      </w:r>
      <w:r w:rsidR="00AD51C2" w:rsidRPr="00B7282B">
        <w:rPr>
          <w:rStyle w:val="docdata"/>
          <w:sz w:val="24"/>
          <w:szCs w:val="24"/>
        </w:rPr>
        <w:t xml:space="preserve">соответствие техническому заданию; наличие всех компонентов, связанных с рекламой; соответствие нормативным документам; знание Постановления Правительства РФ от 19.01.1998 </w:t>
      </w:r>
      <w:r w:rsidR="00AD51C2" w:rsidRPr="00B7282B">
        <w:rPr>
          <w:sz w:val="24"/>
          <w:szCs w:val="24"/>
        </w:rPr>
        <w:t xml:space="preserve">№55 </w:t>
      </w:r>
      <w:r w:rsidR="00AD51C2" w:rsidRPr="00B7282B">
        <w:rPr>
          <w:sz w:val="24"/>
          <w:szCs w:val="24"/>
          <w:shd w:val="clear" w:color="auto" w:fill="FFFFFF"/>
        </w:rPr>
        <w:t>"Об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комплектации"</w:t>
      </w:r>
      <w:proofErr w:type="gramStart"/>
      <w:r w:rsidR="00AD51C2" w:rsidRPr="00B7282B">
        <w:rPr>
          <w:sz w:val="24"/>
          <w:szCs w:val="24"/>
        </w:rPr>
        <w:t>.</w:t>
      </w:r>
      <w:proofErr w:type="gramEnd"/>
      <w:r w:rsidR="00AD51C2" w:rsidRPr="00B7282B">
        <w:rPr>
          <w:sz w:val="24"/>
          <w:szCs w:val="24"/>
        </w:rPr>
        <w:t xml:space="preserve"> </w:t>
      </w:r>
      <w:proofErr w:type="gramStart"/>
      <w:r w:rsidR="00AD51C2" w:rsidRPr="00B7282B">
        <w:rPr>
          <w:sz w:val="24"/>
          <w:szCs w:val="24"/>
        </w:rPr>
        <w:t>з</w:t>
      </w:r>
      <w:proofErr w:type="gramEnd"/>
      <w:r w:rsidR="00AD51C2" w:rsidRPr="00B7282B">
        <w:rPr>
          <w:sz w:val="24"/>
          <w:szCs w:val="24"/>
        </w:rPr>
        <w:t>нание Закона РФ от 07.02.1992г № 2300-1 «О защите прав потребителей».</w:t>
      </w:r>
    </w:p>
    <w:p w:rsidR="00514858" w:rsidRPr="00514858" w:rsidRDefault="00514858" w:rsidP="00AD51C2">
      <w:pPr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AD51C2">
        <w:rPr>
          <w:rFonts w:eastAsiaTheme="minorHAnsi"/>
          <w:sz w:val="24"/>
          <w:szCs w:val="24"/>
          <w:lang w:eastAsia="en-US"/>
        </w:rPr>
        <w:t>Максимальная оценка -20 баллов.</w:t>
      </w:r>
    </w:p>
    <w:p w:rsidR="00514858" w:rsidRPr="00514858" w:rsidRDefault="00514858" w:rsidP="00514858">
      <w:pPr>
        <w:jc w:val="both"/>
        <w:rPr>
          <w:rFonts w:eastAsiaTheme="minorHAnsi"/>
          <w:sz w:val="24"/>
          <w:szCs w:val="24"/>
          <w:lang w:eastAsia="en-US"/>
        </w:rPr>
      </w:pPr>
    </w:p>
    <w:p w:rsidR="00514858" w:rsidRPr="00514858" w:rsidRDefault="00514858" w:rsidP="00514858">
      <w:pPr>
        <w:jc w:val="both"/>
        <w:rPr>
          <w:rFonts w:eastAsiaTheme="minorHAnsi"/>
          <w:sz w:val="24"/>
          <w:szCs w:val="24"/>
          <w:lang w:eastAsia="en-US"/>
        </w:rPr>
      </w:pPr>
      <w:r w:rsidRPr="00514858">
        <w:rPr>
          <w:rFonts w:eastAsiaTheme="minorHAnsi"/>
          <w:sz w:val="24"/>
          <w:szCs w:val="24"/>
          <w:lang w:eastAsia="en-US"/>
        </w:rPr>
        <w:t xml:space="preserve">3.16.2.  Практическое задание №2 «Работа на торговом оборудовании и решение ситуационных задач» - задание направлено на проверку </w:t>
      </w:r>
      <w:proofErr w:type="spellStart"/>
      <w:r w:rsidRPr="00514858">
        <w:rPr>
          <w:rFonts w:eastAsiaTheme="minorHAnsi"/>
          <w:sz w:val="24"/>
          <w:szCs w:val="24"/>
          <w:lang w:eastAsia="en-US"/>
        </w:rPr>
        <w:t>сформированности</w:t>
      </w:r>
      <w:proofErr w:type="spellEnd"/>
      <w:r w:rsidRPr="00514858">
        <w:rPr>
          <w:rFonts w:eastAsiaTheme="minorHAnsi"/>
          <w:sz w:val="24"/>
          <w:szCs w:val="24"/>
          <w:lang w:eastAsia="en-US"/>
        </w:rPr>
        <w:t xml:space="preserve"> практических навыков:</w:t>
      </w:r>
    </w:p>
    <w:p w:rsidR="00514858" w:rsidRPr="00514858" w:rsidRDefault="00514858" w:rsidP="00514858">
      <w:pPr>
        <w:jc w:val="both"/>
        <w:rPr>
          <w:rFonts w:eastAsiaTheme="minorHAnsi"/>
          <w:sz w:val="24"/>
          <w:szCs w:val="24"/>
          <w:lang w:eastAsia="en-US"/>
        </w:rPr>
      </w:pPr>
      <w:r w:rsidRPr="00514858">
        <w:rPr>
          <w:rFonts w:eastAsiaTheme="minorHAnsi"/>
          <w:sz w:val="24"/>
          <w:szCs w:val="24"/>
          <w:lang w:eastAsia="en-US"/>
        </w:rPr>
        <w:t>ОК.2</w:t>
      </w:r>
      <w:proofErr w:type="gramStart"/>
      <w:r w:rsidRPr="00514858">
        <w:rPr>
          <w:rFonts w:eastAsiaTheme="minorHAnsi"/>
          <w:sz w:val="24"/>
          <w:szCs w:val="24"/>
          <w:lang w:eastAsia="en-US"/>
        </w:rPr>
        <w:t xml:space="preserve"> О</w:t>
      </w:r>
      <w:proofErr w:type="gramEnd"/>
      <w:r w:rsidRPr="00514858">
        <w:rPr>
          <w:rFonts w:eastAsiaTheme="minorHAnsi"/>
          <w:sz w:val="24"/>
          <w:szCs w:val="24"/>
          <w:lang w:eastAsia="en-US"/>
        </w:rPr>
        <w:t>рганизовывать собственную деятельность, исходя из цели и способов ее достижения, определенных руководителем.</w:t>
      </w:r>
    </w:p>
    <w:p w:rsidR="00514858" w:rsidRPr="00514858" w:rsidRDefault="00514858" w:rsidP="00514858">
      <w:pPr>
        <w:jc w:val="both"/>
        <w:rPr>
          <w:rFonts w:eastAsiaTheme="minorHAnsi"/>
          <w:sz w:val="24"/>
          <w:szCs w:val="24"/>
          <w:lang w:eastAsia="en-US"/>
        </w:rPr>
      </w:pPr>
      <w:r w:rsidRPr="00514858">
        <w:rPr>
          <w:rFonts w:eastAsiaTheme="minorHAnsi"/>
          <w:sz w:val="24"/>
          <w:szCs w:val="24"/>
          <w:lang w:eastAsia="en-US"/>
        </w:rPr>
        <w:t>ОК.7</w:t>
      </w:r>
      <w:proofErr w:type="gramStart"/>
      <w:r w:rsidRPr="00514858">
        <w:rPr>
          <w:rFonts w:eastAsiaTheme="minorHAnsi"/>
          <w:sz w:val="24"/>
          <w:szCs w:val="24"/>
          <w:lang w:eastAsia="en-US"/>
        </w:rPr>
        <w:t xml:space="preserve"> С</w:t>
      </w:r>
      <w:proofErr w:type="gramEnd"/>
      <w:r w:rsidRPr="00514858">
        <w:rPr>
          <w:rFonts w:eastAsiaTheme="minorHAnsi"/>
          <w:sz w:val="24"/>
          <w:szCs w:val="24"/>
          <w:lang w:eastAsia="en-US"/>
        </w:rPr>
        <w:t>облюдать правила реализации товаров в соответствии с действующими  санитарными нормами и правилами, стандартами и Правилами продажи товаров.</w:t>
      </w:r>
    </w:p>
    <w:p w:rsidR="00514858" w:rsidRPr="00514858" w:rsidRDefault="00514858" w:rsidP="00514858">
      <w:pPr>
        <w:jc w:val="both"/>
        <w:rPr>
          <w:rFonts w:eastAsiaTheme="minorHAnsi"/>
          <w:sz w:val="24"/>
          <w:szCs w:val="24"/>
          <w:lang w:eastAsia="en-US"/>
        </w:rPr>
      </w:pPr>
      <w:r w:rsidRPr="00514858">
        <w:rPr>
          <w:rFonts w:eastAsiaTheme="minorHAnsi"/>
          <w:sz w:val="24"/>
          <w:szCs w:val="24"/>
          <w:lang w:eastAsia="en-US"/>
        </w:rPr>
        <w:t>ПК 3.1. Соблюдать правила эксплуатации контрольно-кассовой техники (ККТ) и выполнять расчетные операции с покупателями.</w:t>
      </w:r>
    </w:p>
    <w:p w:rsidR="00514858" w:rsidRPr="00514858" w:rsidRDefault="00514858" w:rsidP="00514858">
      <w:pPr>
        <w:jc w:val="both"/>
        <w:rPr>
          <w:rFonts w:eastAsiaTheme="minorHAnsi"/>
          <w:sz w:val="24"/>
          <w:szCs w:val="24"/>
          <w:lang w:eastAsia="en-US"/>
        </w:rPr>
      </w:pPr>
      <w:r w:rsidRPr="00514858">
        <w:rPr>
          <w:rFonts w:eastAsiaTheme="minorHAnsi"/>
          <w:sz w:val="24"/>
          <w:szCs w:val="24"/>
          <w:lang w:eastAsia="en-US"/>
        </w:rPr>
        <w:t>ПК 3.2. Проверять платежеспособность государственных денежных знаков.</w:t>
      </w:r>
    </w:p>
    <w:p w:rsidR="00514858" w:rsidRPr="00514858" w:rsidRDefault="00514858" w:rsidP="00514858">
      <w:pPr>
        <w:jc w:val="both"/>
        <w:rPr>
          <w:rFonts w:eastAsiaTheme="minorHAnsi"/>
          <w:sz w:val="24"/>
          <w:szCs w:val="24"/>
          <w:lang w:eastAsia="en-US"/>
        </w:rPr>
      </w:pPr>
      <w:r w:rsidRPr="00514858">
        <w:rPr>
          <w:rFonts w:eastAsiaTheme="minorHAnsi"/>
          <w:sz w:val="24"/>
          <w:szCs w:val="24"/>
          <w:lang w:eastAsia="en-US"/>
        </w:rPr>
        <w:t>ПК 3.3</w:t>
      </w:r>
      <w:proofErr w:type="gramStart"/>
      <w:r w:rsidRPr="00514858">
        <w:rPr>
          <w:rFonts w:eastAsiaTheme="minorHAnsi"/>
          <w:sz w:val="24"/>
          <w:szCs w:val="24"/>
          <w:lang w:eastAsia="en-US"/>
        </w:rPr>
        <w:t xml:space="preserve"> П</w:t>
      </w:r>
      <w:proofErr w:type="gramEnd"/>
      <w:r w:rsidRPr="00514858">
        <w:rPr>
          <w:rFonts w:eastAsiaTheme="minorHAnsi"/>
          <w:sz w:val="24"/>
          <w:szCs w:val="24"/>
          <w:lang w:eastAsia="en-US"/>
        </w:rPr>
        <w:t>роверять качество и количество продаваемых товаров, качество упаковки, наличие маркировки, правильность цен на товары и услуги.</w:t>
      </w:r>
    </w:p>
    <w:p w:rsidR="00514858" w:rsidRPr="00514858" w:rsidRDefault="00514858" w:rsidP="00514858">
      <w:pPr>
        <w:jc w:val="both"/>
        <w:rPr>
          <w:rFonts w:eastAsiaTheme="minorHAnsi"/>
          <w:sz w:val="24"/>
          <w:szCs w:val="24"/>
          <w:lang w:eastAsia="en-US"/>
        </w:rPr>
      </w:pPr>
      <w:r w:rsidRPr="00514858">
        <w:rPr>
          <w:rFonts w:eastAsiaTheme="minorHAnsi"/>
          <w:sz w:val="24"/>
          <w:szCs w:val="24"/>
          <w:lang w:eastAsia="en-US"/>
        </w:rPr>
        <w:t>ПК 3.5. Осуществлять контроль сохранности товарно-материальных ценностей.</w:t>
      </w:r>
    </w:p>
    <w:p w:rsidR="00514858" w:rsidRPr="00514858" w:rsidRDefault="00514858" w:rsidP="00514858">
      <w:pPr>
        <w:jc w:val="both"/>
        <w:rPr>
          <w:rFonts w:eastAsiaTheme="minorHAnsi"/>
          <w:sz w:val="24"/>
          <w:szCs w:val="24"/>
          <w:lang w:eastAsia="en-US"/>
        </w:rPr>
      </w:pPr>
      <w:r w:rsidRPr="00514858">
        <w:rPr>
          <w:rFonts w:eastAsiaTheme="minorHAnsi"/>
          <w:sz w:val="24"/>
          <w:szCs w:val="24"/>
          <w:lang w:eastAsia="en-US"/>
        </w:rPr>
        <w:t xml:space="preserve">Все участники работают с группой продовольственных и непродовольственных товаров на торговом оборудовании с применением POS-терминала для денежных расчетов с покупателями. Участники выполняют следующие виды работ: работа на ККТ, работа на </w:t>
      </w:r>
      <w:proofErr w:type="spellStart"/>
      <w:r w:rsidRPr="00514858">
        <w:rPr>
          <w:rFonts w:eastAsiaTheme="minorHAnsi"/>
          <w:sz w:val="24"/>
          <w:szCs w:val="24"/>
          <w:lang w:eastAsia="en-US"/>
        </w:rPr>
        <w:t>весоизмерительном</w:t>
      </w:r>
      <w:proofErr w:type="spellEnd"/>
      <w:r w:rsidRPr="00514858">
        <w:rPr>
          <w:rFonts w:eastAsiaTheme="minorHAnsi"/>
          <w:sz w:val="24"/>
          <w:szCs w:val="24"/>
          <w:lang w:eastAsia="en-US"/>
        </w:rPr>
        <w:t xml:space="preserve"> оборудовании, обслуживание покупателей и расчет с применением POS-терминала. </w:t>
      </w:r>
    </w:p>
    <w:p w:rsidR="00514858" w:rsidRPr="00514858" w:rsidRDefault="00514858" w:rsidP="00550EA8">
      <w:pPr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514858">
        <w:rPr>
          <w:rFonts w:eastAsiaTheme="minorHAnsi"/>
          <w:sz w:val="24"/>
          <w:szCs w:val="24"/>
          <w:lang w:eastAsia="en-US"/>
        </w:rPr>
        <w:t>Время выполнения - 20 минут.</w:t>
      </w:r>
    </w:p>
    <w:p w:rsidR="00514858" w:rsidRPr="00514858" w:rsidRDefault="00514858" w:rsidP="00550EA8">
      <w:pPr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514858">
        <w:rPr>
          <w:rFonts w:eastAsiaTheme="minorHAnsi"/>
          <w:sz w:val="24"/>
          <w:szCs w:val="24"/>
          <w:lang w:eastAsia="en-US"/>
        </w:rPr>
        <w:t xml:space="preserve">Критерии оценки: время и качество обслуживания покупателя (норма  времени, вежливость, тактичность, внимательность, предупредительность); умение работать на </w:t>
      </w:r>
      <w:proofErr w:type="spellStart"/>
      <w:r w:rsidRPr="00514858">
        <w:rPr>
          <w:rFonts w:eastAsiaTheme="minorHAnsi"/>
          <w:sz w:val="24"/>
          <w:szCs w:val="24"/>
          <w:lang w:eastAsia="en-US"/>
        </w:rPr>
        <w:t>весоизмерительном</w:t>
      </w:r>
      <w:proofErr w:type="spellEnd"/>
      <w:r w:rsidRPr="00514858">
        <w:rPr>
          <w:rFonts w:eastAsiaTheme="minorHAnsi"/>
          <w:sz w:val="24"/>
          <w:szCs w:val="24"/>
          <w:lang w:eastAsia="en-US"/>
        </w:rPr>
        <w:t xml:space="preserve"> оборудовании: точность взвешивания, умение оказать содействие в выборе товара; соблюдение правил расчета и правильность проведения расчетных операций; знание Закона РФ от 07.02.1992 года № 2300-1 «О защите прав потребителей»; </w:t>
      </w:r>
      <w:proofErr w:type="gramStart"/>
      <w:r w:rsidRPr="00514858">
        <w:rPr>
          <w:rFonts w:eastAsiaTheme="minorHAnsi"/>
          <w:sz w:val="24"/>
          <w:szCs w:val="24"/>
          <w:lang w:eastAsia="en-US"/>
        </w:rPr>
        <w:t xml:space="preserve">знание Постановления Правительства РФ от 31.12.2020 № 2463 "Об утверждении Правил продажи товаров по договору розничной купли-продажи, перечня товаров длительного пользования, </w:t>
      </w:r>
      <w:r w:rsidRPr="00514858">
        <w:rPr>
          <w:rFonts w:eastAsiaTheme="minorHAnsi"/>
          <w:sz w:val="24"/>
          <w:szCs w:val="24"/>
          <w:lang w:eastAsia="en-US"/>
        </w:rPr>
        <w:lastRenderedPageBreak/>
        <w:t>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</w:t>
      </w:r>
      <w:proofErr w:type="gramEnd"/>
      <w:r w:rsidRPr="00514858">
        <w:rPr>
          <w:rFonts w:eastAsiaTheme="minorHAnsi"/>
          <w:sz w:val="24"/>
          <w:szCs w:val="24"/>
          <w:lang w:eastAsia="en-US"/>
        </w:rPr>
        <w:t xml:space="preserve"> акты Правительства Российской Федерации».</w:t>
      </w:r>
    </w:p>
    <w:p w:rsidR="00514858" w:rsidRPr="00514858" w:rsidRDefault="00514858" w:rsidP="00514858">
      <w:pPr>
        <w:jc w:val="both"/>
        <w:rPr>
          <w:rFonts w:eastAsiaTheme="minorHAnsi"/>
          <w:sz w:val="24"/>
          <w:szCs w:val="24"/>
          <w:lang w:eastAsia="en-US"/>
        </w:rPr>
      </w:pPr>
      <w:r w:rsidRPr="00514858">
        <w:rPr>
          <w:rFonts w:eastAsiaTheme="minorHAnsi"/>
          <w:sz w:val="24"/>
          <w:szCs w:val="24"/>
          <w:lang w:eastAsia="en-US"/>
        </w:rPr>
        <w:t>Максимальная оценка - 60 баллов.</w:t>
      </w:r>
    </w:p>
    <w:p w:rsidR="00514858" w:rsidRPr="00514858" w:rsidRDefault="00514858" w:rsidP="00514858">
      <w:pPr>
        <w:jc w:val="both"/>
        <w:rPr>
          <w:rFonts w:eastAsiaTheme="minorHAnsi"/>
          <w:sz w:val="24"/>
          <w:szCs w:val="24"/>
          <w:lang w:eastAsia="en-US"/>
        </w:rPr>
      </w:pPr>
    </w:p>
    <w:p w:rsidR="00FA2783" w:rsidRDefault="00550EA8" w:rsidP="00514858">
      <w:pPr>
        <w:jc w:val="both"/>
        <w:rPr>
          <w:sz w:val="20"/>
          <w:szCs w:val="20"/>
        </w:rPr>
      </w:pPr>
      <w:r>
        <w:rPr>
          <w:rFonts w:eastAsiaTheme="minorHAnsi"/>
          <w:sz w:val="24"/>
          <w:szCs w:val="24"/>
          <w:lang w:eastAsia="en-US"/>
        </w:rPr>
        <w:t xml:space="preserve">3.17. </w:t>
      </w:r>
      <w:r w:rsidR="00514858" w:rsidRPr="00514858">
        <w:rPr>
          <w:rFonts w:eastAsiaTheme="minorHAnsi"/>
          <w:sz w:val="24"/>
          <w:szCs w:val="24"/>
          <w:lang w:eastAsia="en-US"/>
        </w:rPr>
        <w:t xml:space="preserve"> Максимальная сумма баллов за выполнение всех заданий (далее - «суммарный балл») составляет 135 баллов.</w:t>
      </w:r>
    </w:p>
    <w:p w:rsidR="003F6F25" w:rsidRDefault="00073B94" w:rsidP="0076769F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</w:t>
      </w:r>
      <w:r w:rsidR="001711A8">
        <w:rPr>
          <w:rFonts w:eastAsia="Times New Roman"/>
          <w:sz w:val="24"/>
          <w:szCs w:val="24"/>
        </w:rPr>
        <w:t>1</w:t>
      </w:r>
      <w:r w:rsidR="00A33DDF">
        <w:rPr>
          <w:rFonts w:eastAsia="Times New Roman"/>
          <w:sz w:val="24"/>
          <w:szCs w:val="24"/>
        </w:rPr>
        <w:t>8</w:t>
      </w:r>
      <w:r w:rsidR="00722011">
        <w:rPr>
          <w:rFonts w:eastAsia="Times New Roman"/>
          <w:sz w:val="24"/>
          <w:szCs w:val="24"/>
        </w:rPr>
        <w:t xml:space="preserve">. В целях обеспечения качества проведения </w:t>
      </w:r>
      <w:r>
        <w:rPr>
          <w:rFonts w:eastAsia="Times New Roman"/>
          <w:sz w:val="24"/>
          <w:szCs w:val="24"/>
        </w:rPr>
        <w:t xml:space="preserve">краевой олимпиады (конкурса) </w:t>
      </w:r>
      <w:r w:rsidR="00722011">
        <w:rPr>
          <w:rFonts w:eastAsia="Times New Roman"/>
          <w:sz w:val="24"/>
          <w:szCs w:val="24"/>
        </w:rPr>
        <w:t xml:space="preserve">колледж может до начала краевого этапа </w:t>
      </w:r>
      <w:r>
        <w:rPr>
          <w:rFonts w:eastAsia="Times New Roman"/>
          <w:sz w:val="24"/>
          <w:szCs w:val="24"/>
        </w:rPr>
        <w:t xml:space="preserve">краевой олимпиады (конкурса) </w:t>
      </w:r>
      <w:r w:rsidR="00722011">
        <w:rPr>
          <w:rFonts w:eastAsia="Times New Roman"/>
          <w:sz w:val="24"/>
          <w:szCs w:val="24"/>
        </w:rPr>
        <w:t xml:space="preserve">провести мастер-классы, семинары-практикумы, </w:t>
      </w:r>
      <w:proofErr w:type="spellStart"/>
      <w:r w:rsidR="00722011">
        <w:rPr>
          <w:rFonts w:eastAsia="Times New Roman"/>
          <w:sz w:val="24"/>
          <w:szCs w:val="24"/>
        </w:rPr>
        <w:t>вебинары</w:t>
      </w:r>
      <w:proofErr w:type="spellEnd"/>
      <w:r w:rsidR="00722011">
        <w:rPr>
          <w:rFonts w:eastAsia="Times New Roman"/>
          <w:sz w:val="24"/>
          <w:szCs w:val="24"/>
        </w:rPr>
        <w:t xml:space="preserve"> и другие мероприятия.</w:t>
      </w:r>
    </w:p>
    <w:p w:rsidR="003F6F25" w:rsidRDefault="003F6F25" w:rsidP="0076769F">
      <w:pPr>
        <w:jc w:val="both"/>
        <w:rPr>
          <w:sz w:val="20"/>
          <w:szCs w:val="20"/>
        </w:rPr>
      </w:pPr>
    </w:p>
    <w:p w:rsidR="00D4639A" w:rsidRDefault="00D4639A" w:rsidP="0076769F">
      <w:pPr>
        <w:jc w:val="both"/>
        <w:rPr>
          <w:sz w:val="20"/>
          <w:szCs w:val="20"/>
        </w:rPr>
      </w:pPr>
    </w:p>
    <w:p w:rsidR="003F6F25" w:rsidRDefault="00073B94" w:rsidP="00015F65">
      <w:pPr>
        <w:numPr>
          <w:ilvl w:val="0"/>
          <w:numId w:val="12"/>
        </w:numPr>
        <w:tabs>
          <w:tab w:val="left" w:pos="500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Участники и условия участия в к</w:t>
      </w:r>
      <w:r w:rsidR="00722011">
        <w:rPr>
          <w:rFonts w:eastAsia="Times New Roman"/>
          <w:b/>
          <w:bCs/>
          <w:sz w:val="24"/>
          <w:szCs w:val="24"/>
        </w:rPr>
        <w:t>раевой олимпиаде</w:t>
      </w:r>
      <w:r>
        <w:rPr>
          <w:rFonts w:eastAsia="Times New Roman"/>
          <w:b/>
          <w:bCs/>
          <w:sz w:val="24"/>
          <w:szCs w:val="24"/>
        </w:rPr>
        <w:t xml:space="preserve"> (конкурсе)</w:t>
      </w:r>
    </w:p>
    <w:p w:rsidR="003F6F25" w:rsidRDefault="003F6F25" w:rsidP="0076769F">
      <w:pPr>
        <w:jc w:val="both"/>
        <w:rPr>
          <w:sz w:val="20"/>
          <w:szCs w:val="20"/>
        </w:rPr>
      </w:pPr>
    </w:p>
    <w:p w:rsidR="003F6F25" w:rsidRDefault="00722011" w:rsidP="0076769F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К участию в</w:t>
      </w:r>
      <w:r w:rsidR="009C03EB">
        <w:rPr>
          <w:rFonts w:eastAsia="Times New Roman"/>
          <w:sz w:val="24"/>
          <w:szCs w:val="24"/>
        </w:rPr>
        <w:t>о втором (к</w:t>
      </w:r>
      <w:r w:rsidR="00073B94">
        <w:rPr>
          <w:rFonts w:eastAsia="Times New Roman"/>
          <w:sz w:val="24"/>
          <w:szCs w:val="24"/>
        </w:rPr>
        <w:t>раево</w:t>
      </w:r>
      <w:r w:rsidR="009C03EB">
        <w:rPr>
          <w:rFonts w:eastAsia="Times New Roman"/>
          <w:sz w:val="24"/>
          <w:szCs w:val="24"/>
        </w:rPr>
        <w:t xml:space="preserve">м) этапе </w:t>
      </w:r>
      <w:r w:rsidR="00073B94">
        <w:rPr>
          <w:rFonts w:eastAsia="Times New Roman"/>
          <w:sz w:val="24"/>
          <w:szCs w:val="24"/>
        </w:rPr>
        <w:t>олимпиад</w:t>
      </w:r>
      <w:r w:rsidR="009C03EB">
        <w:rPr>
          <w:rFonts w:eastAsia="Times New Roman"/>
          <w:sz w:val="24"/>
          <w:szCs w:val="24"/>
        </w:rPr>
        <w:t>ы</w:t>
      </w:r>
      <w:r w:rsidR="00073B9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допускаются обучающихся в возрасте до 25 лет, </w:t>
      </w:r>
      <w:r w:rsidR="003A0246" w:rsidRPr="003A0246">
        <w:rPr>
          <w:rFonts w:eastAsia="Times New Roman"/>
          <w:sz w:val="24"/>
          <w:szCs w:val="24"/>
        </w:rPr>
        <w:t>являющиеся гражданами Российской Федерации</w:t>
      </w:r>
      <w:r w:rsidR="003A0246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обучающиеся в профессиональных образовательных организациях по</w:t>
      </w:r>
      <w:r w:rsidR="00D4639A">
        <w:rPr>
          <w:rFonts w:eastAsia="Times New Roman"/>
          <w:sz w:val="24"/>
          <w:szCs w:val="24"/>
        </w:rPr>
        <w:t xml:space="preserve"> образовательным программам СПО и программам подготовки квалифицированных рабочих, служащих, специалистов среднего звена (</w:t>
      </w:r>
      <w:r w:rsidR="003A0246" w:rsidRPr="003A0246">
        <w:rPr>
          <w:rFonts w:eastAsia="Times New Roman"/>
          <w:sz w:val="24"/>
          <w:szCs w:val="24"/>
        </w:rPr>
        <w:t>УГС 38.00.00 Экономика и управление по профессии 38.01.02 Продавец, контролер-кассир</w:t>
      </w:r>
      <w:r w:rsidR="00D4639A"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</w:t>
      </w:r>
      <w:r w:rsidR="003A0246">
        <w:rPr>
          <w:rFonts w:eastAsia="Times New Roman"/>
          <w:sz w:val="24"/>
          <w:szCs w:val="24"/>
        </w:rPr>
        <w:t xml:space="preserve">по очной форме. </w:t>
      </w:r>
      <w:r w:rsidR="003A0246" w:rsidRPr="003A0246">
        <w:rPr>
          <w:rFonts w:eastAsia="Times New Roman"/>
          <w:sz w:val="24"/>
          <w:szCs w:val="24"/>
        </w:rPr>
        <w:t>Студенты образовательной организации, на базе которой проводится второй (</w:t>
      </w:r>
      <w:proofErr w:type="gramStart"/>
      <w:r w:rsidR="003A0246" w:rsidRPr="003A0246">
        <w:rPr>
          <w:rFonts w:eastAsia="Times New Roman"/>
          <w:sz w:val="24"/>
          <w:szCs w:val="24"/>
        </w:rPr>
        <w:t xml:space="preserve">краевой) </w:t>
      </w:r>
      <w:proofErr w:type="gramEnd"/>
      <w:r w:rsidR="003A0246" w:rsidRPr="003A0246">
        <w:rPr>
          <w:rFonts w:eastAsia="Times New Roman"/>
          <w:sz w:val="24"/>
          <w:szCs w:val="24"/>
        </w:rPr>
        <w:t>этап, участвуют во втором (краевом) этапе на общих основаниях. Студенты образовательных организаций, не имеющие гражданства Российской Федерации, участвуют во втором (краевом) этапе вне конкурса (вне зачета). Студенты образовательных организаций, обучающиеся в иных субъектах Российской Федерации по профессии (специальности), по которой проводится олимпиада (конкурс), участвуют во  втором (краевом) этапе вне конкурса (вне зачета).</w:t>
      </w:r>
    </w:p>
    <w:p w:rsidR="003F6F25" w:rsidRDefault="003F6F25" w:rsidP="0076769F">
      <w:pPr>
        <w:jc w:val="both"/>
        <w:rPr>
          <w:sz w:val="20"/>
          <w:szCs w:val="20"/>
        </w:rPr>
      </w:pPr>
    </w:p>
    <w:p w:rsidR="003A0246" w:rsidRDefault="009C03EB" w:rsidP="009C03EB">
      <w:pPr>
        <w:jc w:val="both"/>
        <w:rPr>
          <w:rFonts w:eastAsia="Times New Roman"/>
          <w:sz w:val="24"/>
          <w:szCs w:val="24"/>
        </w:rPr>
      </w:pPr>
      <w:r w:rsidRPr="009C03EB">
        <w:rPr>
          <w:sz w:val="24"/>
          <w:szCs w:val="24"/>
        </w:rPr>
        <w:t xml:space="preserve">4.2. </w:t>
      </w:r>
      <w:proofErr w:type="gramStart"/>
      <w:r w:rsidRPr="009C03EB">
        <w:rPr>
          <w:rFonts w:eastAsia="Times New Roman"/>
          <w:sz w:val="24"/>
          <w:szCs w:val="24"/>
        </w:rPr>
        <w:t>К участию в</w:t>
      </w:r>
      <w:r w:rsidR="005A4F64">
        <w:rPr>
          <w:rFonts w:eastAsia="Times New Roman"/>
          <w:sz w:val="24"/>
          <w:szCs w:val="24"/>
        </w:rPr>
        <w:t xml:space="preserve"> </w:t>
      </w:r>
      <w:r w:rsidRPr="009C03EB">
        <w:rPr>
          <w:rFonts w:eastAsia="Times New Roman"/>
          <w:sz w:val="24"/>
          <w:szCs w:val="24"/>
        </w:rPr>
        <w:t>краевом</w:t>
      </w:r>
      <w:r>
        <w:rPr>
          <w:rFonts w:eastAsia="Times New Roman"/>
          <w:sz w:val="24"/>
          <w:szCs w:val="24"/>
        </w:rPr>
        <w:t xml:space="preserve"> конкурсе профессионального мастерства </w:t>
      </w:r>
      <w:r w:rsidRPr="009C03EB">
        <w:rPr>
          <w:rFonts w:eastAsia="Times New Roman"/>
          <w:sz w:val="24"/>
          <w:szCs w:val="24"/>
        </w:rPr>
        <w:t xml:space="preserve">допускаются </w:t>
      </w:r>
      <w:r>
        <w:rPr>
          <w:rFonts w:eastAsia="Times New Roman"/>
          <w:sz w:val="24"/>
          <w:szCs w:val="24"/>
        </w:rPr>
        <w:t xml:space="preserve">мастера производственного обучения, работающие </w:t>
      </w:r>
      <w:r w:rsidRPr="009C03EB">
        <w:rPr>
          <w:rFonts w:eastAsia="Times New Roman"/>
          <w:sz w:val="24"/>
          <w:szCs w:val="24"/>
        </w:rPr>
        <w:t>в профессиональных образовательных организациях по образовательным программам СПО и программам подготовки квалифицированных рабочих, служащих, специалистов среднего звена (38.01.02.</w:t>
      </w:r>
      <w:proofErr w:type="gramEnd"/>
      <w:r w:rsidRPr="009C03EB">
        <w:rPr>
          <w:rFonts w:eastAsia="Times New Roman"/>
          <w:sz w:val="24"/>
          <w:szCs w:val="24"/>
        </w:rPr>
        <w:t xml:space="preserve"> </w:t>
      </w:r>
      <w:proofErr w:type="gramStart"/>
      <w:r w:rsidRPr="009C03EB">
        <w:rPr>
          <w:rFonts w:eastAsia="Times New Roman"/>
          <w:sz w:val="24"/>
          <w:szCs w:val="24"/>
        </w:rPr>
        <w:t>Продавец, контролер-кассир) по очной форме.</w:t>
      </w:r>
      <w:r w:rsidR="003A0246">
        <w:rPr>
          <w:rFonts w:eastAsia="Times New Roman"/>
          <w:sz w:val="24"/>
          <w:szCs w:val="24"/>
        </w:rPr>
        <w:t xml:space="preserve"> </w:t>
      </w:r>
      <w:proofErr w:type="gramEnd"/>
    </w:p>
    <w:p w:rsidR="003A0246" w:rsidRDefault="003A0246" w:rsidP="009C03EB">
      <w:pPr>
        <w:jc w:val="both"/>
        <w:rPr>
          <w:rFonts w:eastAsia="Times New Roman"/>
          <w:sz w:val="24"/>
          <w:szCs w:val="24"/>
        </w:rPr>
      </w:pPr>
    </w:p>
    <w:p w:rsidR="003A0246" w:rsidRPr="009C03EB" w:rsidRDefault="003A0246" w:rsidP="009C03EB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4.3. </w:t>
      </w:r>
      <w:proofErr w:type="gramStart"/>
      <w:r w:rsidRPr="003A0246">
        <w:rPr>
          <w:sz w:val="24"/>
          <w:szCs w:val="24"/>
        </w:rPr>
        <w:t>Родители (законные представители) несовершеннолетнего обучающегося, заявившего о своем участии в олимпиаде, в срок не менее чем за 10 рабочих дней до начала любого этапа в письменной форме подтверждают ознакомление с настоящим положением и предоставляют организатору этапа согласие на обработку персональных данных своего несовершеннолетнего ребенка, в том числе в информационно-коммуникационной сети «Интернет» (далее – «сеть Интернет»).</w:t>
      </w:r>
      <w:proofErr w:type="gramEnd"/>
    </w:p>
    <w:p w:rsidR="009C03EB" w:rsidRDefault="009C03EB" w:rsidP="0076769F">
      <w:pPr>
        <w:jc w:val="both"/>
        <w:rPr>
          <w:sz w:val="20"/>
          <w:szCs w:val="20"/>
        </w:rPr>
      </w:pPr>
    </w:p>
    <w:p w:rsidR="003A0246" w:rsidRDefault="00722011" w:rsidP="003A0246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</w:t>
      </w:r>
      <w:r w:rsidR="003A0246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.</w:t>
      </w:r>
      <w:r w:rsidR="003A0246">
        <w:rPr>
          <w:rFonts w:eastAsia="Times New Roman"/>
          <w:sz w:val="24"/>
          <w:szCs w:val="24"/>
        </w:rPr>
        <w:t xml:space="preserve"> </w:t>
      </w:r>
      <w:proofErr w:type="gramStart"/>
      <w:r w:rsidR="003A0246" w:rsidRPr="003A0246">
        <w:rPr>
          <w:rFonts w:eastAsia="Times New Roman"/>
          <w:sz w:val="24"/>
          <w:szCs w:val="24"/>
        </w:rPr>
        <w:t>Образовательная организация – организатор первого (начального) этапа направляет победителя, призеров, а также лауреатов (при необходимости) для участия во втором (краевом) этапе посредством подачи заявки организатору второг</w:t>
      </w:r>
      <w:r w:rsidR="005A4F64">
        <w:rPr>
          <w:rFonts w:eastAsia="Times New Roman"/>
          <w:sz w:val="24"/>
          <w:szCs w:val="24"/>
        </w:rPr>
        <w:t>о (краевого) этапа не позднее 7</w:t>
      </w:r>
      <w:r w:rsidR="003A0246" w:rsidRPr="003A0246">
        <w:rPr>
          <w:rFonts w:eastAsia="Times New Roman"/>
          <w:sz w:val="24"/>
          <w:szCs w:val="24"/>
        </w:rPr>
        <w:t xml:space="preserve"> дней до начала проведения второго (краевого) этапа.</w:t>
      </w:r>
      <w:proofErr w:type="gramEnd"/>
      <w:r w:rsidR="003A0246" w:rsidRPr="003A0246">
        <w:rPr>
          <w:rFonts w:eastAsia="Times New Roman"/>
          <w:sz w:val="24"/>
          <w:szCs w:val="24"/>
        </w:rPr>
        <w:t xml:space="preserve"> </w:t>
      </w:r>
      <w:r w:rsidR="003A0246">
        <w:rPr>
          <w:rFonts w:eastAsia="Times New Roman"/>
          <w:sz w:val="24"/>
          <w:szCs w:val="24"/>
        </w:rPr>
        <w:t xml:space="preserve">Количество участников краевого этапа краевой олимпиады (конкурса) от профессиональной образовательной </w:t>
      </w:r>
      <w:r w:rsidR="003A0246" w:rsidRPr="00015F65">
        <w:rPr>
          <w:rFonts w:eastAsia="Times New Roman"/>
          <w:sz w:val="24"/>
          <w:szCs w:val="24"/>
        </w:rPr>
        <w:t>организации – не более 2 студентов; количество</w:t>
      </w:r>
      <w:r w:rsidR="003A0246">
        <w:rPr>
          <w:rFonts w:eastAsia="Times New Roman"/>
          <w:sz w:val="24"/>
          <w:szCs w:val="24"/>
        </w:rPr>
        <w:t xml:space="preserve"> участников краевого конкурса - 1 мастер производственного обучения от образовательной организации.</w:t>
      </w:r>
    </w:p>
    <w:p w:rsidR="003A0246" w:rsidRPr="003A0246" w:rsidRDefault="003A0246" w:rsidP="003A0246">
      <w:pPr>
        <w:jc w:val="both"/>
        <w:rPr>
          <w:rFonts w:eastAsia="Times New Roman"/>
          <w:sz w:val="24"/>
          <w:szCs w:val="24"/>
        </w:rPr>
      </w:pPr>
    </w:p>
    <w:p w:rsidR="003A0246" w:rsidRDefault="003A0246" w:rsidP="003A0246">
      <w:pPr>
        <w:jc w:val="both"/>
        <w:rPr>
          <w:rFonts w:eastAsia="Times New Roman"/>
          <w:sz w:val="24"/>
          <w:szCs w:val="24"/>
        </w:rPr>
      </w:pPr>
      <w:r w:rsidRPr="003A0246">
        <w:rPr>
          <w:rFonts w:eastAsia="Times New Roman"/>
          <w:sz w:val="24"/>
          <w:szCs w:val="24"/>
        </w:rPr>
        <w:lastRenderedPageBreak/>
        <w:t>4.</w:t>
      </w:r>
      <w:r>
        <w:rPr>
          <w:rFonts w:eastAsia="Times New Roman"/>
          <w:sz w:val="24"/>
          <w:szCs w:val="24"/>
        </w:rPr>
        <w:t>5</w:t>
      </w:r>
      <w:r w:rsidRPr="003A0246">
        <w:rPr>
          <w:rFonts w:eastAsia="Times New Roman"/>
          <w:sz w:val="24"/>
          <w:szCs w:val="24"/>
        </w:rPr>
        <w:t xml:space="preserve">. Образовательная организация – организатор второго (краевого) этапа согласовывает с Министерством образования и науки Алтайского края количество участников второго (краевого) этапа. </w:t>
      </w:r>
      <w:r w:rsidR="00722011">
        <w:rPr>
          <w:rFonts w:eastAsia="Times New Roman"/>
          <w:sz w:val="24"/>
          <w:szCs w:val="24"/>
        </w:rPr>
        <w:t xml:space="preserve"> </w:t>
      </w:r>
    </w:p>
    <w:p w:rsidR="003A0246" w:rsidRDefault="003A0246" w:rsidP="003A0246">
      <w:pPr>
        <w:jc w:val="both"/>
        <w:rPr>
          <w:rFonts w:eastAsia="Times New Roman"/>
          <w:sz w:val="24"/>
          <w:szCs w:val="24"/>
        </w:rPr>
      </w:pPr>
    </w:p>
    <w:p w:rsidR="003F6F25" w:rsidRPr="003A0246" w:rsidRDefault="003A0246" w:rsidP="003A0246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4.6. </w:t>
      </w:r>
      <w:r w:rsidR="00722011">
        <w:rPr>
          <w:rFonts w:eastAsia="Times New Roman"/>
          <w:sz w:val="24"/>
          <w:szCs w:val="24"/>
        </w:rPr>
        <w:t xml:space="preserve">Профессиональные образовательные организации участвуют во втором (краевом) этапе </w:t>
      </w:r>
      <w:r w:rsidR="00073B94">
        <w:rPr>
          <w:rFonts w:eastAsia="Times New Roman"/>
          <w:sz w:val="24"/>
          <w:szCs w:val="24"/>
        </w:rPr>
        <w:t xml:space="preserve">краевой олимпиады (конкурса) </w:t>
      </w:r>
      <w:r w:rsidR="00722011">
        <w:rPr>
          <w:rFonts w:eastAsia="Times New Roman"/>
          <w:sz w:val="24"/>
          <w:szCs w:val="24"/>
        </w:rPr>
        <w:t xml:space="preserve">на основании заявки, которую необходимо направить организатору второго (краевого) этапа не позднее 7 дней до начала проведения </w:t>
      </w:r>
      <w:r w:rsidR="00073B94">
        <w:rPr>
          <w:rFonts w:eastAsia="Times New Roman"/>
          <w:sz w:val="24"/>
          <w:szCs w:val="24"/>
        </w:rPr>
        <w:t>краевой олимпиады (конкурса)</w:t>
      </w:r>
      <w:r w:rsidR="00722011">
        <w:rPr>
          <w:rFonts w:eastAsia="Times New Roman"/>
          <w:sz w:val="24"/>
          <w:szCs w:val="24"/>
        </w:rPr>
        <w:t>.</w:t>
      </w:r>
    </w:p>
    <w:p w:rsidR="003F6F25" w:rsidRDefault="003F6F25" w:rsidP="0076769F">
      <w:pPr>
        <w:jc w:val="both"/>
        <w:rPr>
          <w:sz w:val="20"/>
          <w:szCs w:val="20"/>
        </w:rPr>
      </w:pPr>
    </w:p>
    <w:p w:rsidR="003F6F25" w:rsidRDefault="00722011" w:rsidP="0076769F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</w:t>
      </w:r>
      <w:r w:rsidR="00D442A7">
        <w:rPr>
          <w:rFonts w:eastAsia="Times New Roman"/>
          <w:sz w:val="24"/>
          <w:szCs w:val="24"/>
        </w:rPr>
        <w:t>7</w:t>
      </w:r>
      <w:r w:rsidR="00620922">
        <w:rPr>
          <w:rFonts w:eastAsia="Times New Roman"/>
          <w:sz w:val="24"/>
          <w:szCs w:val="24"/>
        </w:rPr>
        <w:t>. Обучающийс</w:t>
      </w:r>
      <w:r>
        <w:rPr>
          <w:rFonts w:eastAsia="Times New Roman"/>
          <w:sz w:val="24"/>
          <w:szCs w:val="24"/>
        </w:rPr>
        <w:t xml:space="preserve">я участвует в каждом этапе </w:t>
      </w:r>
      <w:r w:rsidR="00073B94">
        <w:rPr>
          <w:rFonts w:eastAsia="Times New Roman"/>
          <w:sz w:val="24"/>
          <w:szCs w:val="24"/>
        </w:rPr>
        <w:t xml:space="preserve">краевой олимпиады (конкурса) </w:t>
      </w:r>
      <w:r>
        <w:rPr>
          <w:rFonts w:eastAsia="Times New Roman"/>
          <w:sz w:val="24"/>
          <w:szCs w:val="24"/>
        </w:rPr>
        <w:t>добровольно и должен иметь при себе:</w:t>
      </w:r>
    </w:p>
    <w:p w:rsidR="005006E7" w:rsidRDefault="005006E7" w:rsidP="0076769F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заявку на участие в олимпиаде (Приложение</w:t>
      </w:r>
      <w:r w:rsidR="00550EA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1);</w:t>
      </w:r>
    </w:p>
    <w:p w:rsidR="003F6F25" w:rsidRDefault="00722011" w:rsidP="00015F65">
      <w:pPr>
        <w:numPr>
          <w:ilvl w:val="0"/>
          <w:numId w:val="13"/>
        </w:numPr>
        <w:tabs>
          <w:tab w:val="left" w:pos="40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документ, удостоверяющий личность;</w:t>
      </w:r>
    </w:p>
    <w:p w:rsidR="003F6F25" w:rsidRDefault="00722011" w:rsidP="00015F65">
      <w:pPr>
        <w:numPr>
          <w:ilvl w:val="0"/>
          <w:numId w:val="13"/>
        </w:numPr>
        <w:tabs>
          <w:tab w:val="left" w:pos="435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справку с места учебы за подписью руководителя профессиональной образовательной организации, заверенную печатью указанной организации;</w:t>
      </w:r>
    </w:p>
    <w:p w:rsidR="003F6F25" w:rsidRPr="005006E7" w:rsidRDefault="00722011" w:rsidP="005006E7">
      <w:pPr>
        <w:numPr>
          <w:ilvl w:val="0"/>
          <w:numId w:val="13"/>
        </w:numPr>
        <w:tabs>
          <w:tab w:val="left" w:pos="40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заявление о согласии на обработку персональных данных</w:t>
      </w:r>
      <w:r w:rsidR="005006E7">
        <w:rPr>
          <w:rFonts w:eastAsia="Times New Roman"/>
          <w:sz w:val="24"/>
          <w:szCs w:val="24"/>
        </w:rPr>
        <w:t xml:space="preserve"> (Приложение 2)</w:t>
      </w:r>
      <w:r w:rsidRPr="005006E7">
        <w:rPr>
          <w:rFonts w:eastAsia="Times New Roman"/>
          <w:sz w:val="24"/>
          <w:szCs w:val="24"/>
        </w:rPr>
        <w:t>;</w:t>
      </w:r>
    </w:p>
    <w:p w:rsidR="003F6F25" w:rsidRDefault="00722011" w:rsidP="00015F65">
      <w:pPr>
        <w:numPr>
          <w:ilvl w:val="0"/>
          <w:numId w:val="13"/>
        </w:numPr>
        <w:tabs>
          <w:tab w:val="left" w:pos="40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полис ОМС;</w:t>
      </w:r>
    </w:p>
    <w:p w:rsidR="009C6E03" w:rsidRDefault="009C6E03" w:rsidP="00015F65">
      <w:pPr>
        <w:numPr>
          <w:ilvl w:val="0"/>
          <w:numId w:val="13"/>
        </w:numPr>
        <w:tabs>
          <w:tab w:val="left" w:pos="40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согласие родителей (законных представителей) для </w:t>
      </w:r>
      <w:proofErr w:type="gramStart"/>
      <w:r>
        <w:rPr>
          <w:rFonts w:eastAsia="Times New Roman"/>
          <w:sz w:val="24"/>
          <w:szCs w:val="24"/>
        </w:rPr>
        <w:t>несовершеннолетних</w:t>
      </w:r>
      <w:proofErr w:type="gramEnd"/>
      <w:r>
        <w:rPr>
          <w:rFonts w:eastAsia="Times New Roman"/>
          <w:sz w:val="24"/>
          <w:szCs w:val="24"/>
        </w:rPr>
        <w:t xml:space="preserve"> обучающихся на участие ребенка в олимпиаде, подтверждение ознакомления с настоящим положением, согласие на обработку персональных данных своего несовершеннолетнего ребенка;</w:t>
      </w:r>
    </w:p>
    <w:p w:rsidR="003F6F25" w:rsidRDefault="00620922" w:rsidP="00015F65">
      <w:pPr>
        <w:numPr>
          <w:ilvl w:val="0"/>
          <w:numId w:val="13"/>
        </w:numPr>
        <w:tabs>
          <w:tab w:val="left" w:pos="40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медицинскую    </w:t>
      </w:r>
      <w:r w:rsidR="00D4639A">
        <w:rPr>
          <w:rFonts w:eastAsia="Times New Roman"/>
          <w:sz w:val="24"/>
          <w:szCs w:val="24"/>
        </w:rPr>
        <w:t xml:space="preserve"> книжку</w:t>
      </w:r>
      <w:r>
        <w:rPr>
          <w:rFonts w:eastAsia="Times New Roman"/>
          <w:sz w:val="24"/>
          <w:szCs w:val="24"/>
        </w:rPr>
        <w:t xml:space="preserve"> (медицинскую справку при необходимости)</w:t>
      </w:r>
      <w:r w:rsidR="00722011">
        <w:rPr>
          <w:rFonts w:eastAsia="Times New Roman"/>
          <w:sz w:val="24"/>
          <w:szCs w:val="24"/>
        </w:rPr>
        <w:t>;</w:t>
      </w:r>
    </w:p>
    <w:p w:rsidR="003F6F25" w:rsidRDefault="00015F65" w:rsidP="00015F65">
      <w:pPr>
        <w:tabs>
          <w:tab w:val="left" w:pos="50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22011">
        <w:rPr>
          <w:rFonts w:eastAsia="Times New Roman"/>
          <w:sz w:val="24"/>
          <w:szCs w:val="24"/>
        </w:rPr>
        <w:t>спецодежду (наличие на спецодежде символики образователь</w:t>
      </w:r>
      <w:r w:rsidR="00D4639A">
        <w:rPr>
          <w:rFonts w:eastAsia="Times New Roman"/>
          <w:sz w:val="24"/>
          <w:szCs w:val="24"/>
        </w:rPr>
        <w:t>ного учреждения не допускается).</w:t>
      </w:r>
    </w:p>
    <w:p w:rsidR="003F6F25" w:rsidRDefault="003F6F25" w:rsidP="0076769F">
      <w:pPr>
        <w:jc w:val="both"/>
        <w:rPr>
          <w:rFonts w:eastAsia="Times New Roman"/>
          <w:sz w:val="24"/>
          <w:szCs w:val="24"/>
        </w:rPr>
      </w:pPr>
    </w:p>
    <w:p w:rsidR="003F6F25" w:rsidRDefault="00722011" w:rsidP="0076769F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Мастер производственного обучения должен иметь при себе:</w:t>
      </w:r>
    </w:p>
    <w:p w:rsidR="003F6F25" w:rsidRDefault="00722011" w:rsidP="0076769F">
      <w:pPr>
        <w:numPr>
          <w:ilvl w:val="0"/>
          <w:numId w:val="14"/>
        </w:numPr>
        <w:tabs>
          <w:tab w:val="left" w:pos="606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справку с места работы, заверенные подписью руководителя и печатью профессиональной образовательной организации, а также другие персональные доку</w:t>
      </w:r>
      <w:r w:rsidR="00723542">
        <w:rPr>
          <w:rFonts w:eastAsia="Times New Roman"/>
          <w:sz w:val="24"/>
          <w:szCs w:val="24"/>
        </w:rPr>
        <w:t>менты из вышеназванного перечня;</w:t>
      </w:r>
    </w:p>
    <w:p w:rsidR="00723542" w:rsidRDefault="00723542" w:rsidP="0076769F">
      <w:pPr>
        <w:numPr>
          <w:ilvl w:val="0"/>
          <w:numId w:val="14"/>
        </w:numPr>
        <w:tabs>
          <w:tab w:val="left" w:pos="40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документ, удостоверяющий личность;</w:t>
      </w:r>
    </w:p>
    <w:p w:rsidR="00723542" w:rsidRDefault="00723542" w:rsidP="0076769F">
      <w:pPr>
        <w:numPr>
          <w:ilvl w:val="0"/>
          <w:numId w:val="14"/>
        </w:numPr>
        <w:tabs>
          <w:tab w:val="left" w:pos="40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заявление о согласии на обработку персональных данных;</w:t>
      </w:r>
    </w:p>
    <w:p w:rsidR="00723542" w:rsidRDefault="00723542" w:rsidP="0076769F">
      <w:pPr>
        <w:numPr>
          <w:ilvl w:val="0"/>
          <w:numId w:val="14"/>
        </w:numPr>
        <w:tabs>
          <w:tab w:val="left" w:pos="40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полис ОМС;</w:t>
      </w:r>
    </w:p>
    <w:p w:rsidR="00723542" w:rsidRDefault="00620922" w:rsidP="0076769F">
      <w:pPr>
        <w:numPr>
          <w:ilvl w:val="0"/>
          <w:numId w:val="14"/>
        </w:numPr>
        <w:tabs>
          <w:tab w:val="left" w:pos="40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медицинскую</w:t>
      </w:r>
      <w:r w:rsidR="00723542">
        <w:rPr>
          <w:rFonts w:eastAsia="Times New Roman"/>
          <w:sz w:val="24"/>
          <w:szCs w:val="24"/>
        </w:rPr>
        <w:t xml:space="preserve"> книжку;</w:t>
      </w:r>
    </w:p>
    <w:p w:rsidR="00723542" w:rsidRDefault="00015F65" w:rsidP="00015F65">
      <w:pPr>
        <w:tabs>
          <w:tab w:val="left" w:pos="50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550EA8">
        <w:rPr>
          <w:rFonts w:eastAsia="Times New Roman"/>
          <w:sz w:val="24"/>
          <w:szCs w:val="24"/>
        </w:rPr>
        <w:t xml:space="preserve">форменная одежда </w:t>
      </w:r>
      <w:r w:rsidR="00723542">
        <w:rPr>
          <w:rFonts w:eastAsia="Times New Roman"/>
          <w:sz w:val="24"/>
          <w:szCs w:val="24"/>
        </w:rPr>
        <w:t xml:space="preserve"> (наличие на спецодежде символики образовательного учреждения не допускается).</w:t>
      </w:r>
    </w:p>
    <w:p w:rsidR="003F6F25" w:rsidRDefault="003F6F25" w:rsidP="0076769F">
      <w:pPr>
        <w:jc w:val="both"/>
        <w:rPr>
          <w:rFonts w:eastAsia="Times New Roman"/>
          <w:sz w:val="24"/>
          <w:szCs w:val="24"/>
        </w:rPr>
      </w:pPr>
    </w:p>
    <w:p w:rsidR="003F6F25" w:rsidRDefault="00722011" w:rsidP="0076769F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</w:t>
      </w:r>
      <w:r w:rsidR="00D442A7">
        <w:rPr>
          <w:rFonts w:eastAsia="Times New Roman"/>
          <w:sz w:val="24"/>
          <w:szCs w:val="24"/>
        </w:rPr>
        <w:t>8</w:t>
      </w:r>
      <w:r>
        <w:rPr>
          <w:rFonts w:eastAsia="Times New Roman"/>
          <w:sz w:val="24"/>
          <w:szCs w:val="24"/>
        </w:rPr>
        <w:t xml:space="preserve">. Участники краевого этапа </w:t>
      </w:r>
      <w:r w:rsidR="00073B94">
        <w:rPr>
          <w:rFonts w:eastAsia="Times New Roman"/>
          <w:sz w:val="24"/>
          <w:szCs w:val="24"/>
        </w:rPr>
        <w:t xml:space="preserve">краевой олимпиады (конкурса) </w:t>
      </w:r>
      <w:r>
        <w:rPr>
          <w:rFonts w:eastAsia="Times New Roman"/>
          <w:sz w:val="24"/>
          <w:szCs w:val="24"/>
        </w:rPr>
        <w:t>прибывают к месту проведения краевого этапа с сопровождающими лицами, которые несут ответственность за поведение и безопасность участников краевого этапа в пути следования и в период проведения краевого этапа.</w:t>
      </w:r>
    </w:p>
    <w:p w:rsidR="003F6F25" w:rsidRDefault="003F6F25" w:rsidP="0076769F">
      <w:pPr>
        <w:jc w:val="both"/>
        <w:rPr>
          <w:rFonts w:eastAsia="Times New Roman"/>
          <w:sz w:val="24"/>
          <w:szCs w:val="24"/>
        </w:rPr>
      </w:pPr>
    </w:p>
    <w:p w:rsidR="003F6F25" w:rsidRDefault="00722011" w:rsidP="0076769F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</w:t>
      </w:r>
      <w:r w:rsidR="00D442A7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 xml:space="preserve">. Участники краевого этапа </w:t>
      </w:r>
      <w:r w:rsidR="00073B94">
        <w:rPr>
          <w:rFonts w:eastAsia="Times New Roman"/>
          <w:sz w:val="24"/>
          <w:szCs w:val="24"/>
        </w:rPr>
        <w:t xml:space="preserve">краевой олимпиады (конкурса) </w:t>
      </w:r>
      <w:r>
        <w:rPr>
          <w:rFonts w:eastAsia="Times New Roman"/>
          <w:sz w:val="24"/>
          <w:szCs w:val="24"/>
        </w:rPr>
        <w:t>обязаны пройти регистрацию в соответствии с заявками, поступившими от профессиональных образовательных организаций.</w:t>
      </w:r>
    </w:p>
    <w:p w:rsidR="003F6F25" w:rsidRDefault="003F6F25" w:rsidP="0076769F">
      <w:pPr>
        <w:jc w:val="both"/>
        <w:rPr>
          <w:rFonts w:eastAsia="Times New Roman"/>
          <w:sz w:val="24"/>
          <w:szCs w:val="24"/>
        </w:rPr>
      </w:pPr>
    </w:p>
    <w:p w:rsidR="003F6F25" w:rsidRDefault="00722011" w:rsidP="0076769F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</w:t>
      </w:r>
      <w:r w:rsidR="00D442A7">
        <w:rPr>
          <w:rFonts w:eastAsia="Times New Roman"/>
          <w:sz w:val="24"/>
          <w:szCs w:val="24"/>
        </w:rPr>
        <w:t>10</w:t>
      </w:r>
      <w:r>
        <w:rPr>
          <w:rFonts w:eastAsia="Times New Roman"/>
          <w:sz w:val="24"/>
          <w:szCs w:val="24"/>
        </w:rPr>
        <w:t xml:space="preserve">. В день начала краевого этапа </w:t>
      </w:r>
      <w:r w:rsidR="00073B94">
        <w:rPr>
          <w:rFonts w:eastAsia="Times New Roman"/>
          <w:sz w:val="24"/>
          <w:szCs w:val="24"/>
        </w:rPr>
        <w:t xml:space="preserve">краевой олимпиады (конкурса) </w:t>
      </w:r>
      <w:r>
        <w:rPr>
          <w:rFonts w:eastAsia="Times New Roman"/>
          <w:sz w:val="24"/>
          <w:szCs w:val="24"/>
        </w:rPr>
        <w:t>проводится шифровка и жеребьевка участников, организационно-ознакомительные мероприятия, включающие в себя:</w:t>
      </w:r>
    </w:p>
    <w:p w:rsidR="003F6F25" w:rsidRPr="009C6E03" w:rsidRDefault="00722011" w:rsidP="00620922">
      <w:pPr>
        <w:pStyle w:val="a4"/>
        <w:numPr>
          <w:ilvl w:val="0"/>
          <w:numId w:val="28"/>
        </w:numPr>
        <w:rPr>
          <w:sz w:val="24"/>
          <w:szCs w:val="24"/>
        </w:rPr>
      </w:pPr>
      <w:r w:rsidRPr="009C6E03">
        <w:rPr>
          <w:sz w:val="24"/>
          <w:szCs w:val="24"/>
        </w:rPr>
        <w:t>инструктаж по технике безопасности и охране труда;</w:t>
      </w:r>
    </w:p>
    <w:p w:rsidR="003F6F25" w:rsidRPr="009C6E03" w:rsidRDefault="00722011" w:rsidP="00620922">
      <w:pPr>
        <w:pStyle w:val="a4"/>
        <w:numPr>
          <w:ilvl w:val="0"/>
          <w:numId w:val="28"/>
        </w:numPr>
        <w:rPr>
          <w:sz w:val="24"/>
          <w:szCs w:val="24"/>
        </w:rPr>
      </w:pPr>
      <w:r w:rsidRPr="009C6E03">
        <w:rPr>
          <w:sz w:val="24"/>
          <w:szCs w:val="24"/>
        </w:rPr>
        <w:t>ознакомление с рабочими местами и техническим оснащением (оборудованием, инструментами и т.д.);</w:t>
      </w:r>
    </w:p>
    <w:p w:rsidR="003F6F25" w:rsidRPr="009C6E03" w:rsidRDefault="00722011" w:rsidP="00620922">
      <w:pPr>
        <w:pStyle w:val="a4"/>
        <w:numPr>
          <w:ilvl w:val="0"/>
          <w:numId w:val="28"/>
        </w:numPr>
        <w:rPr>
          <w:sz w:val="24"/>
          <w:szCs w:val="24"/>
        </w:rPr>
      </w:pPr>
      <w:r w:rsidRPr="009C6E03">
        <w:rPr>
          <w:sz w:val="24"/>
          <w:szCs w:val="24"/>
        </w:rPr>
        <w:lastRenderedPageBreak/>
        <w:t xml:space="preserve">ознакомление с утвержденным организатором краевого этапа </w:t>
      </w:r>
      <w:r w:rsidR="00723542" w:rsidRPr="009C6E03">
        <w:rPr>
          <w:sz w:val="24"/>
          <w:szCs w:val="24"/>
        </w:rPr>
        <w:t xml:space="preserve">Положением об организации и проведении </w:t>
      </w:r>
      <w:r w:rsidRPr="009C6E03">
        <w:rPr>
          <w:sz w:val="24"/>
          <w:szCs w:val="24"/>
        </w:rPr>
        <w:t xml:space="preserve"> </w:t>
      </w:r>
      <w:r w:rsidR="00073B94" w:rsidRPr="009C6E03">
        <w:rPr>
          <w:sz w:val="24"/>
          <w:szCs w:val="24"/>
        </w:rPr>
        <w:t>краевой олимпиады (конкурса)</w:t>
      </w:r>
      <w:r w:rsidR="00620922" w:rsidRPr="009C6E03">
        <w:rPr>
          <w:sz w:val="24"/>
          <w:szCs w:val="24"/>
        </w:rPr>
        <w:t>;</w:t>
      </w:r>
    </w:p>
    <w:p w:rsidR="00D442A7" w:rsidRPr="009C6E03" w:rsidRDefault="00D442A7" w:rsidP="00620922">
      <w:pPr>
        <w:pStyle w:val="a4"/>
        <w:numPr>
          <w:ilvl w:val="0"/>
          <w:numId w:val="28"/>
        </w:numPr>
        <w:rPr>
          <w:rFonts w:eastAsia="Times New Roman"/>
          <w:sz w:val="24"/>
          <w:szCs w:val="24"/>
        </w:rPr>
      </w:pPr>
      <w:r w:rsidRPr="009C6E03">
        <w:rPr>
          <w:sz w:val="24"/>
          <w:szCs w:val="24"/>
        </w:rPr>
        <w:t>инструктаж</w:t>
      </w:r>
      <w:r w:rsidRPr="009C6E03">
        <w:rPr>
          <w:rFonts w:eastAsia="Times New Roman"/>
          <w:sz w:val="24"/>
          <w:szCs w:val="24"/>
        </w:rPr>
        <w:t xml:space="preserve"> по соблюдению санитарно-эпидемиологических требований</w:t>
      </w:r>
      <w:r w:rsidR="005A4F64" w:rsidRPr="009C6E03">
        <w:rPr>
          <w:rFonts w:eastAsia="Times New Roman"/>
          <w:sz w:val="24"/>
          <w:szCs w:val="24"/>
        </w:rPr>
        <w:t>.</w:t>
      </w:r>
    </w:p>
    <w:p w:rsidR="00D442A7" w:rsidRDefault="00D442A7" w:rsidP="003A0246">
      <w:pPr>
        <w:tabs>
          <w:tab w:val="left" w:pos="428"/>
        </w:tabs>
        <w:jc w:val="both"/>
        <w:rPr>
          <w:rFonts w:eastAsia="Times New Roman"/>
          <w:sz w:val="24"/>
          <w:szCs w:val="24"/>
        </w:rPr>
      </w:pPr>
    </w:p>
    <w:p w:rsidR="003A0246" w:rsidRDefault="003A0246" w:rsidP="003A0246">
      <w:pPr>
        <w:tabs>
          <w:tab w:val="left" w:pos="428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</w:t>
      </w:r>
      <w:r w:rsidR="00D442A7">
        <w:rPr>
          <w:rFonts w:eastAsia="Times New Roman"/>
          <w:sz w:val="24"/>
          <w:szCs w:val="24"/>
        </w:rPr>
        <w:t>11</w:t>
      </w:r>
      <w:r>
        <w:rPr>
          <w:rFonts w:eastAsia="Times New Roman"/>
          <w:sz w:val="24"/>
          <w:szCs w:val="24"/>
        </w:rPr>
        <w:t xml:space="preserve">. </w:t>
      </w:r>
      <w:r w:rsidRPr="003A0246">
        <w:rPr>
          <w:rFonts w:eastAsia="Times New Roman"/>
          <w:sz w:val="24"/>
          <w:szCs w:val="24"/>
        </w:rPr>
        <w:t>При выполнении олимпиадного (конкурсного) задания не допускается использование участниками дополнительных материалов и литературы, инструментов, электронных книг, мобильных телефонов и т.п., если их наличие не оговорено в задании.</w:t>
      </w:r>
    </w:p>
    <w:p w:rsidR="003F6F25" w:rsidRDefault="003F6F25" w:rsidP="0076769F">
      <w:pPr>
        <w:jc w:val="both"/>
        <w:rPr>
          <w:rFonts w:eastAsia="Times New Roman"/>
          <w:sz w:val="24"/>
          <w:szCs w:val="24"/>
        </w:rPr>
      </w:pPr>
    </w:p>
    <w:p w:rsidR="003F6F25" w:rsidRDefault="00722011" w:rsidP="0076769F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</w:t>
      </w:r>
      <w:r w:rsidR="00D442A7">
        <w:rPr>
          <w:rFonts w:eastAsia="Times New Roman"/>
          <w:sz w:val="24"/>
          <w:szCs w:val="24"/>
        </w:rPr>
        <w:t>12</w:t>
      </w:r>
      <w:r>
        <w:rPr>
          <w:rFonts w:eastAsia="Times New Roman"/>
          <w:sz w:val="24"/>
          <w:szCs w:val="24"/>
        </w:rPr>
        <w:t>. Колледж обязан обеспечить безопасность проведения мероприятий: охрану общественного порядка, дежурство медицинского персонала, пожарной службы и других необходимых служб.</w:t>
      </w:r>
      <w:r w:rsidR="00015F6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Руководитель колледжа организует </w:t>
      </w:r>
      <w:proofErr w:type="gramStart"/>
      <w:r>
        <w:rPr>
          <w:rFonts w:eastAsia="Times New Roman"/>
          <w:sz w:val="24"/>
          <w:szCs w:val="24"/>
        </w:rPr>
        <w:t>контроль за</w:t>
      </w:r>
      <w:proofErr w:type="gramEnd"/>
      <w:r>
        <w:rPr>
          <w:rFonts w:eastAsia="Times New Roman"/>
          <w:sz w:val="24"/>
          <w:szCs w:val="24"/>
        </w:rPr>
        <w:t xml:space="preserve"> соблюдением участниками норм и правил техники безопасности и охраны труда.</w:t>
      </w:r>
    </w:p>
    <w:p w:rsidR="003F6F25" w:rsidRDefault="003F6F25" w:rsidP="0076769F">
      <w:pPr>
        <w:jc w:val="both"/>
        <w:rPr>
          <w:rFonts w:eastAsia="Times New Roman"/>
          <w:sz w:val="24"/>
          <w:szCs w:val="24"/>
        </w:rPr>
      </w:pPr>
    </w:p>
    <w:p w:rsidR="003F6F25" w:rsidRDefault="00722011" w:rsidP="0076769F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</w:t>
      </w:r>
      <w:r w:rsidR="00D442A7">
        <w:rPr>
          <w:rFonts w:eastAsia="Times New Roman"/>
          <w:sz w:val="24"/>
          <w:szCs w:val="24"/>
        </w:rPr>
        <w:t>13</w:t>
      </w:r>
      <w:r>
        <w:rPr>
          <w:rFonts w:eastAsia="Times New Roman"/>
          <w:sz w:val="24"/>
          <w:szCs w:val="24"/>
        </w:rPr>
        <w:t xml:space="preserve">. В случае нарушения правил организации и проведения </w:t>
      </w:r>
      <w:r w:rsidR="00073B94">
        <w:rPr>
          <w:rFonts w:eastAsia="Times New Roman"/>
          <w:sz w:val="24"/>
          <w:szCs w:val="24"/>
        </w:rPr>
        <w:t>краевой олимпиады (конкурса)</w:t>
      </w:r>
      <w:r>
        <w:rPr>
          <w:rFonts w:eastAsia="Times New Roman"/>
          <w:sz w:val="24"/>
          <w:szCs w:val="24"/>
        </w:rPr>
        <w:t xml:space="preserve">, грубого нарушения технологии выполнения работ, правил техники безопасности участник может быть дисквалифицирован. </w:t>
      </w:r>
    </w:p>
    <w:p w:rsidR="00D442A7" w:rsidRDefault="00D442A7" w:rsidP="0076769F">
      <w:pPr>
        <w:jc w:val="both"/>
        <w:rPr>
          <w:rFonts w:eastAsia="Times New Roman"/>
          <w:sz w:val="24"/>
          <w:szCs w:val="24"/>
        </w:rPr>
      </w:pPr>
    </w:p>
    <w:p w:rsidR="003F6F25" w:rsidRDefault="00722011" w:rsidP="0076769F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</w:t>
      </w:r>
      <w:r w:rsidR="00D442A7">
        <w:rPr>
          <w:rFonts w:eastAsia="Times New Roman"/>
          <w:sz w:val="24"/>
          <w:szCs w:val="24"/>
        </w:rPr>
        <w:t>14</w:t>
      </w:r>
      <w:r>
        <w:rPr>
          <w:rFonts w:eastAsia="Times New Roman"/>
          <w:sz w:val="24"/>
          <w:szCs w:val="24"/>
        </w:rPr>
        <w:t xml:space="preserve">. Участник в течение двух часов после объявления результатов краевого этапа </w:t>
      </w:r>
      <w:r w:rsidR="00073B94">
        <w:rPr>
          <w:rFonts w:eastAsia="Times New Roman"/>
          <w:sz w:val="24"/>
          <w:szCs w:val="24"/>
        </w:rPr>
        <w:t xml:space="preserve">краевой олимпиады (конкурса) </w:t>
      </w:r>
      <w:r>
        <w:rPr>
          <w:rFonts w:eastAsia="Times New Roman"/>
          <w:sz w:val="24"/>
          <w:szCs w:val="24"/>
        </w:rPr>
        <w:t>может в случае несогласия с полученными результатами подать апелляцию в апелляционную комиссию.</w:t>
      </w:r>
    </w:p>
    <w:p w:rsidR="003F6F25" w:rsidRDefault="003F6F25" w:rsidP="0076769F">
      <w:pPr>
        <w:jc w:val="both"/>
        <w:rPr>
          <w:rFonts w:eastAsia="Times New Roman"/>
          <w:sz w:val="24"/>
          <w:szCs w:val="24"/>
        </w:rPr>
      </w:pPr>
    </w:p>
    <w:p w:rsidR="003F6F25" w:rsidRDefault="00722011" w:rsidP="0076769F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4.1</w:t>
      </w:r>
      <w:r w:rsidR="00D442A7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 xml:space="preserve">. Все мероприятия </w:t>
      </w:r>
      <w:r w:rsidR="00073B94">
        <w:rPr>
          <w:rFonts w:eastAsia="Times New Roman"/>
          <w:sz w:val="24"/>
          <w:szCs w:val="24"/>
        </w:rPr>
        <w:t xml:space="preserve">краевой олимпиады (конкурса) </w:t>
      </w:r>
      <w:r>
        <w:rPr>
          <w:rFonts w:eastAsia="Times New Roman"/>
          <w:sz w:val="24"/>
          <w:szCs w:val="24"/>
        </w:rPr>
        <w:t xml:space="preserve"> проводятся в соответствии с законодательством по защите персональных данных.</w:t>
      </w:r>
    </w:p>
    <w:p w:rsidR="003F6F25" w:rsidRDefault="003F6F25" w:rsidP="0076769F">
      <w:pPr>
        <w:jc w:val="both"/>
        <w:rPr>
          <w:sz w:val="20"/>
          <w:szCs w:val="20"/>
        </w:rPr>
      </w:pPr>
    </w:p>
    <w:p w:rsidR="003F6F25" w:rsidRDefault="00722011" w:rsidP="0076769F">
      <w:pPr>
        <w:numPr>
          <w:ilvl w:val="0"/>
          <w:numId w:val="16"/>
        </w:numPr>
        <w:tabs>
          <w:tab w:val="left" w:pos="500"/>
        </w:tabs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</w:t>
      </w:r>
      <w:r w:rsidR="00073B94">
        <w:rPr>
          <w:rFonts w:eastAsia="Times New Roman"/>
          <w:b/>
          <w:bCs/>
          <w:sz w:val="24"/>
          <w:szCs w:val="24"/>
        </w:rPr>
        <w:t>онная структура для проведения к</w:t>
      </w:r>
      <w:r>
        <w:rPr>
          <w:rFonts w:eastAsia="Times New Roman"/>
          <w:b/>
          <w:bCs/>
          <w:sz w:val="24"/>
          <w:szCs w:val="24"/>
        </w:rPr>
        <w:t>раевой олимпиады</w:t>
      </w:r>
      <w:r w:rsidR="00073B94">
        <w:rPr>
          <w:rFonts w:eastAsia="Times New Roman"/>
          <w:b/>
          <w:bCs/>
          <w:sz w:val="24"/>
          <w:szCs w:val="24"/>
        </w:rPr>
        <w:t xml:space="preserve"> (конкурса)</w:t>
      </w:r>
    </w:p>
    <w:p w:rsidR="003F6F25" w:rsidRDefault="003F6F25" w:rsidP="0076769F">
      <w:pPr>
        <w:jc w:val="both"/>
        <w:rPr>
          <w:sz w:val="20"/>
          <w:szCs w:val="20"/>
        </w:rPr>
      </w:pPr>
    </w:p>
    <w:p w:rsidR="003F6F25" w:rsidRDefault="00722011" w:rsidP="0076769F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Для проведения </w:t>
      </w:r>
      <w:r w:rsidR="00073B94">
        <w:rPr>
          <w:rFonts w:eastAsia="Times New Roman"/>
          <w:sz w:val="24"/>
          <w:szCs w:val="24"/>
        </w:rPr>
        <w:t xml:space="preserve">краевой олимпиады (конкурса) </w:t>
      </w:r>
      <w:r>
        <w:rPr>
          <w:rFonts w:eastAsia="Times New Roman"/>
          <w:sz w:val="24"/>
          <w:szCs w:val="24"/>
        </w:rPr>
        <w:t xml:space="preserve">организаторами этапов создаются: </w:t>
      </w:r>
      <w:r w:rsidR="00073B94">
        <w:rPr>
          <w:rFonts w:eastAsia="Times New Roman"/>
          <w:sz w:val="24"/>
          <w:szCs w:val="24"/>
        </w:rPr>
        <w:t>оргкомитет</w:t>
      </w:r>
      <w:r>
        <w:rPr>
          <w:rFonts w:eastAsia="Times New Roman"/>
          <w:sz w:val="24"/>
          <w:szCs w:val="24"/>
        </w:rPr>
        <w:t xml:space="preserve">, </w:t>
      </w:r>
      <w:r w:rsidR="00073B94">
        <w:rPr>
          <w:rFonts w:eastAsia="Times New Roman"/>
          <w:sz w:val="24"/>
          <w:szCs w:val="24"/>
        </w:rPr>
        <w:t>группа разработчиков ФОС</w:t>
      </w:r>
      <w:r>
        <w:rPr>
          <w:rFonts w:eastAsia="Times New Roman"/>
          <w:sz w:val="24"/>
          <w:szCs w:val="24"/>
        </w:rPr>
        <w:t>, жюри и апелляционная комиссия.</w:t>
      </w:r>
    </w:p>
    <w:p w:rsidR="003F6F25" w:rsidRDefault="003F6F25" w:rsidP="0076769F">
      <w:pPr>
        <w:jc w:val="both"/>
        <w:rPr>
          <w:sz w:val="20"/>
          <w:szCs w:val="20"/>
        </w:rPr>
      </w:pPr>
    </w:p>
    <w:p w:rsidR="00D442A7" w:rsidRPr="00D442A7" w:rsidRDefault="00722011" w:rsidP="00D442A7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5.1. </w:t>
      </w:r>
      <w:r w:rsidR="00073B94">
        <w:rPr>
          <w:rFonts w:eastAsia="Times New Roman"/>
          <w:sz w:val="24"/>
          <w:szCs w:val="24"/>
        </w:rPr>
        <w:t>Оргкомитет</w:t>
      </w:r>
      <w:r>
        <w:rPr>
          <w:rFonts w:eastAsia="Times New Roman"/>
          <w:sz w:val="24"/>
          <w:szCs w:val="24"/>
        </w:rPr>
        <w:t xml:space="preserve"> осуществляет организационное и методическое обеспечение </w:t>
      </w:r>
      <w:r w:rsidR="00073B94">
        <w:rPr>
          <w:rFonts w:eastAsia="Times New Roman"/>
          <w:sz w:val="24"/>
          <w:szCs w:val="24"/>
        </w:rPr>
        <w:t>краевой олимпиады (конкурса)</w:t>
      </w:r>
      <w:r>
        <w:rPr>
          <w:rFonts w:eastAsia="Times New Roman"/>
          <w:sz w:val="24"/>
          <w:szCs w:val="24"/>
        </w:rPr>
        <w:t xml:space="preserve">, в том числе проверку полномочий участников и шифровку участников. </w:t>
      </w:r>
      <w:r w:rsidR="00073B94">
        <w:rPr>
          <w:rFonts w:eastAsia="Times New Roman"/>
          <w:sz w:val="24"/>
          <w:szCs w:val="24"/>
        </w:rPr>
        <w:t>Оргкомитет</w:t>
      </w:r>
      <w:r>
        <w:rPr>
          <w:rFonts w:eastAsia="Times New Roman"/>
          <w:sz w:val="24"/>
          <w:szCs w:val="24"/>
        </w:rPr>
        <w:t xml:space="preserve"> краевого этапа </w:t>
      </w:r>
      <w:r w:rsidR="00073B94">
        <w:rPr>
          <w:rFonts w:eastAsia="Times New Roman"/>
          <w:sz w:val="24"/>
          <w:szCs w:val="24"/>
        </w:rPr>
        <w:t xml:space="preserve">краевой олимпиады (конкурса) </w:t>
      </w:r>
      <w:r>
        <w:rPr>
          <w:rFonts w:eastAsia="Times New Roman"/>
          <w:sz w:val="24"/>
          <w:szCs w:val="24"/>
        </w:rPr>
        <w:t>составляет и подписывает акт по итогам краевого этапа.</w:t>
      </w:r>
      <w:r w:rsidR="00D442A7">
        <w:rPr>
          <w:rFonts w:eastAsia="Times New Roman"/>
          <w:sz w:val="24"/>
          <w:szCs w:val="24"/>
        </w:rPr>
        <w:t xml:space="preserve"> </w:t>
      </w:r>
      <w:r w:rsidR="00D442A7" w:rsidRPr="00D442A7">
        <w:rPr>
          <w:rFonts w:eastAsia="Times New Roman"/>
          <w:sz w:val="24"/>
          <w:szCs w:val="24"/>
        </w:rPr>
        <w:t>Состав оргкомитета формируется из представителей:</w:t>
      </w:r>
    </w:p>
    <w:p w:rsidR="00D442A7" w:rsidRPr="005835D7" w:rsidRDefault="00D442A7" w:rsidP="005835D7">
      <w:pPr>
        <w:pStyle w:val="a4"/>
        <w:numPr>
          <w:ilvl w:val="0"/>
          <w:numId w:val="30"/>
        </w:numPr>
        <w:jc w:val="both"/>
        <w:rPr>
          <w:rFonts w:eastAsia="Times New Roman"/>
          <w:sz w:val="24"/>
          <w:szCs w:val="24"/>
        </w:rPr>
      </w:pPr>
      <w:r w:rsidRPr="005835D7">
        <w:rPr>
          <w:rFonts w:eastAsia="Times New Roman"/>
          <w:sz w:val="24"/>
          <w:szCs w:val="24"/>
        </w:rPr>
        <w:t xml:space="preserve">образовательной организации – организатора этапа; </w:t>
      </w:r>
    </w:p>
    <w:p w:rsidR="00D442A7" w:rsidRPr="005835D7" w:rsidRDefault="00D442A7" w:rsidP="005835D7">
      <w:pPr>
        <w:pStyle w:val="a4"/>
        <w:numPr>
          <w:ilvl w:val="0"/>
          <w:numId w:val="30"/>
        </w:numPr>
        <w:jc w:val="both"/>
        <w:rPr>
          <w:rFonts w:eastAsia="Times New Roman"/>
          <w:sz w:val="24"/>
          <w:szCs w:val="24"/>
        </w:rPr>
      </w:pPr>
      <w:r w:rsidRPr="005835D7">
        <w:rPr>
          <w:rFonts w:eastAsia="Times New Roman"/>
          <w:sz w:val="24"/>
          <w:szCs w:val="24"/>
        </w:rPr>
        <w:t>работодателей, их объединений, направление деятельности которых соответствует профилю краевой олимпиады (конкурса);</w:t>
      </w:r>
    </w:p>
    <w:p w:rsidR="00D442A7" w:rsidRPr="005835D7" w:rsidRDefault="00D442A7" w:rsidP="005835D7">
      <w:pPr>
        <w:pStyle w:val="a4"/>
        <w:numPr>
          <w:ilvl w:val="0"/>
          <w:numId w:val="30"/>
        </w:numPr>
        <w:jc w:val="both"/>
        <w:rPr>
          <w:rFonts w:eastAsia="Times New Roman"/>
          <w:sz w:val="24"/>
          <w:szCs w:val="24"/>
        </w:rPr>
      </w:pPr>
      <w:r w:rsidRPr="005835D7">
        <w:rPr>
          <w:rFonts w:eastAsia="Times New Roman"/>
          <w:sz w:val="24"/>
          <w:szCs w:val="24"/>
        </w:rPr>
        <w:t>региональных учебно-методических объединений (далее – УМО);</w:t>
      </w:r>
    </w:p>
    <w:p w:rsidR="00D442A7" w:rsidRPr="005835D7" w:rsidRDefault="00D442A7" w:rsidP="005835D7">
      <w:pPr>
        <w:pStyle w:val="a4"/>
        <w:numPr>
          <w:ilvl w:val="0"/>
          <w:numId w:val="30"/>
        </w:numPr>
        <w:jc w:val="both"/>
        <w:rPr>
          <w:rFonts w:eastAsia="Times New Roman"/>
          <w:sz w:val="24"/>
          <w:szCs w:val="24"/>
        </w:rPr>
      </w:pPr>
      <w:r w:rsidRPr="005835D7">
        <w:rPr>
          <w:rFonts w:eastAsia="Times New Roman"/>
          <w:sz w:val="24"/>
          <w:szCs w:val="24"/>
        </w:rPr>
        <w:t>социальных партнеров и спонсоров;</w:t>
      </w:r>
    </w:p>
    <w:p w:rsidR="00D442A7" w:rsidRPr="005835D7" w:rsidRDefault="00D442A7" w:rsidP="005835D7">
      <w:pPr>
        <w:pStyle w:val="a4"/>
        <w:numPr>
          <w:ilvl w:val="0"/>
          <w:numId w:val="30"/>
        </w:numPr>
        <w:jc w:val="both"/>
        <w:rPr>
          <w:rFonts w:eastAsia="Times New Roman"/>
          <w:sz w:val="24"/>
          <w:szCs w:val="24"/>
        </w:rPr>
      </w:pPr>
      <w:r w:rsidRPr="005835D7">
        <w:rPr>
          <w:rFonts w:eastAsia="Times New Roman"/>
          <w:sz w:val="24"/>
          <w:szCs w:val="24"/>
        </w:rPr>
        <w:t>общественных организаций.</w:t>
      </w:r>
    </w:p>
    <w:p w:rsidR="00D442A7" w:rsidRPr="00D442A7" w:rsidRDefault="00D442A7" w:rsidP="00D442A7">
      <w:pPr>
        <w:jc w:val="both"/>
        <w:rPr>
          <w:rFonts w:eastAsia="Times New Roman"/>
          <w:sz w:val="24"/>
          <w:szCs w:val="24"/>
        </w:rPr>
      </w:pPr>
      <w:r w:rsidRPr="00D442A7">
        <w:rPr>
          <w:rFonts w:eastAsia="Times New Roman"/>
          <w:sz w:val="24"/>
          <w:szCs w:val="24"/>
        </w:rPr>
        <w:t>Министерство образования и науки Алтайского края вправе делегировать в состав оргкомитета любого этапа своих представителей.</w:t>
      </w:r>
    </w:p>
    <w:p w:rsidR="003F6F25" w:rsidRDefault="00D442A7" w:rsidP="00D442A7">
      <w:pPr>
        <w:jc w:val="both"/>
        <w:rPr>
          <w:sz w:val="20"/>
          <w:szCs w:val="20"/>
        </w:rPr>
      </w:pPr>
      <w:r w:rsidRPr="00D442A7">
        <w:rPr>
          <w:rFonts w:eastAsia="Times New Roman"/>
          <w:sz w:val="24"/>
          <w:szCs w:val="24"/>
        </w:rPr>
        <w:tab/>
        <w:t>Составы оргкомитетов утверждаются руководителями образовательных организаций – организаторов этапов.</w:t>
      </w:r>
      <w:r>
        <w:rPr>
          <w:rFonts w:eastAsia="Times New Roman"/>
          <w:sz w:val="24"/>
          <w:szCs w:val="24"/>
        </w:rPr>
        <w:t xml:space="preserve"> </w:t>
      </w:r>
    </w:p>
    <w:p w:rsidR="003F6F25" w:rsidRDefault="003F6F25" w:rsidP="0076769F">
      <w:pPr>
        <w:jc w:val="both"/>
        <w:rPr>
          <w:sz w:val="20"/>
          <w:szCs w:val="20"/>
        </w:rPr>
      </w:pPr>
    </w:p>
    <w:p w:rsidR="00D442A7" w:rsidRDefault="00722011" w:rsidP="00D442A7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5.2. </w:t>
      </w:r>
      <w:r w:rsidR="00073B94">
        <w:rPr>
          <w:rFonts w:eastAsia="Times New Roman"/>
          <w:sz w:val="24"/>
          <w:szCs w:val="24"/>
        </w:rPr>
        <w:t>Группа разработчиков ФОС</w:t>
      </w:r>
      <w:r>
        <w:rPr>
          <w:rFonts w:eastAsia="Times New Roman"/>
          <w:sz w:val="24"/>
          <w:szCs w:val="24"/>
        </w:rPr>
        <w:t xml:space="preserve"> разрабатывает </w:t>
      </w:r>
      <w:r w:rsidR="00D442A7" w:rsidRPr="00D442A7">
        <w:rPr>
          <w:rFonts w:eastAsia="Times New Roman"/>
          <w:sz w:val="24"/>
          <w:szCs w:val="24"/>
        </w:rPr>
        <w:t xml:space="preserve">оценочные средства по профильному направлению. Разработка ФОС для краевой олимпиады (конкурса) осуществляется под руководством </w:t>
      </w:r>
      <w:proofErr w:type="gramStart"/>
      <w:r w:rsidR="00D442A7" w:rsidRPr="00D442A7">
        <w:rPr>
          <w:rFonts w:eastAsia="Times New Roman"/>
          <w:sz w:val="24"/>
          <w:szCs w:val="24"/>
        </w:rPr>
        <w:t>краевых</w:t>
      </w:r>
      <w:proofErr w:type="gramEnd"/>
      <w:r w:rsidR="00D442A7" w:rsidRPr="00D442A7">
        <w:rPr>
          <w:rFonts w:eastAsia="Times New Roman"/>
          <w:sz w:val="24"/>
          <w:szCs w:val="24"/>
        </w:rPr>
        <w:t xml:space="preserve"> УМО СПО. </w:t>
      </w:r>
    </w:p>
    <w:p w:rsidR="00D442A7" w:rsidRDefault="00D442A7" w:rsidP="00D442A7">
      <w:pPr>
        <w:jc w:val="both"/>
        <w:rPr>
          <w:rFonts w:eastAsia="Times New Roman"/>
          <w:sz w:val="24"/>
          <w:szCs w:val="24"/>
        </w:rPr>
      </w:pPr>
    </w:p>
    <w:p w:rsidR="00D442A7" w:rsidRPr="00D442A7" w:rsidRDefault="00D442A7" w:rsidP="00D442A7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5.3. </w:t>
      </w:r>
      <w:r w:rsidRPr="00D442A7">
        <w:rPr>
          <w:rFonts w:eastAsia="Times New Roman"/>
          <w:sz w:val="24"/>
          <w:szCs w:val="24"/>
        </w:rPr>
        <w:t>Состав группы разработчиков ФОС формируется из числа:</w:t>
      </w:r>
    </w:p>
    <w:p w:rsidR="00D442A7" w:rsidRPr="00D442A7" w:rsidRDefault="00D442A7" w:rsidP="00D442A7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D442A7">
        <w:rPr>
          <w:rFonts w:eastAsia="Times New Roman"/>
          <w:sz w:val="24"/>
          <w:szCs w:val="24"/>
        </w:rPr>
        <w:t>педагогических работников образовательной организации – организатора этапа;</w:t>
      </w:r>
    </w:p>
    <w:p w:rsidR="00D442A7" w:rsidRPr="00D442A7" w:rsidRDefault="00D442A7" w:rsidP="00D442A7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- </w:t>
      </w:r>
      <w:r w:rsidRPr="00D442A7">
        <w:rPr>
          <w:rFonts w:eastAsia="Times New Roman"/>
          <w:sz w:val="24"/>
          <w:szCs w:val="24"/>
        </w:rPr>
        <w:t>представителей преподавательского сос</w:t>
      </w:r>
      <w:r w:rsidR="00DF4CF7">
        <w:rPr>
          <w:rFonts w:eastAsia="Times New Roman"/>
          <w:sz w:val="24"/>
          <w:szCs w:val="24"/>
        </w:rPr>
        <w:t xml:space="preserve">тава образовательных учреждений, </w:t>
      </w:r>
      <w:r w:rsidRPr="00D442A7">
        <w:rPr>
          <w:rFonts w:eastAsia="Times New Roman"/>
          <w:sz w:val="24"/>
          <w:szCs w:val="24"/>
        </w:rPr>
        <w:t>реализующих специальности СПО, соответствующие УГС СПО специальностей или профессий краевой олимпиады (конкурса);</w:t>
      </w:r>
    </w:p>
    <w:p w:rsidR="00D442A7" w:rsidRPr="00D442A7" w:rsidRDefault="00D442A7" w:rsidP="00D442A7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D442A7">
        <w:rPr>
          <w:rFonts w:eastAsia="Times New Roman"/>
          <w:sz w:val="24"/>
          <w:szCs w:val="24"/>
        </w:rPr>
        <w:t>представителей работодателей, их объединений, экспертов советов по профессиональным квалификациям, центров оценки квалификаций, направление деятельности которых соответствуют профил</w:t>
      </w:r>
      <w:r w:rsidR="005A4F64">
        <w:rPr>
          <w:rFonts w:eastAsia="Times New Roman"/>
          <w:sz w:val="24"/>
          <w:szCs w:val="24"/>
        </w:rPr>
        <w:t xml:space="preserve">ю краевой олимпиады (конкурса), </w:t>
      </w:r>
      <w:r w:rsidRPr="00D442A7">
        <w:rPr>
          <w:rFonts w:eastAsia="Times New Roman"/>
          <w:sz w:val="24"/>
          <w:szCs w:val="24"/>
        </w:rPr>
        <w:t>экспертов регионального чемпионата Алтайского края «</w:t>
      </w:r>
      <w:proofErr w:type="spellStart"/>
      <w:r w:rsidRPr="00D442A7">
        <w:rPr>
          <w:rFonts w:eastAsia="Times New Roman"/>
          <w:sz w:val="24"/>
          <w:szCs w:val="24"/>
        </w:rPr>
        <w:t>Абилимпикс</w:t>
      </w:r>
      <w:proofErr w:type="spellEnd"/>
      <w:r w:rsidRPr="00D442A7">
        <w:rPr>
          <w:rFonts w:eastAsia="Times New Roman"/>
          <w:sz w:val="24"/>
          <w:szCs w:val="24"/>
        </w:rPr>
        <w:t>».</w:t>
      </w:r>
    </w:p>
    <w:p w:rsidR="00D442A7" w:rsidRDefault="00D442A7" w:rsidP="00D442A7">
      <w:pPr>
        <w:ind w:firstLine="720"/>
        <w:jc w:val="both"/>
        <w:rPr>
          <w:rFonts w:eastAsia="Times New Roman"/>
          <w:sz w:val="24"/>
          <w:szCs w:val="24"/>
        </w:rPr>
      </w:pPr>
      <w:r w:rsidRPr="00D442A7">
        <w:rPr>
          <w:rFonts w:eastAsia="Times New Roman"/>
          <w:sz w:val="24"/>
          <w:szCs w:val="24"/>
        </w:rPr>
        <w:t>Состав группы ФОС утверждается руководителем образовательной организации – организатора этапа.</w:t>
      </w:r>
    </w:p>
    <w:p w:rsidR="003F6F25" w:rsidRDefault="00722011" w:rsidP="0076769F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D442A7">
        <w:rPr>
          <w:rFonts w:eastAsia="Times New Roman"/>
          <w:sz w:val="24"/>
          <w:szCs w:val="24"/>
        </w:rPr>
        <w:tab/>
      </w:r>
    </w:p>
    <w:p w:rsidR="003F6F25" w:rsidRDefault="00722011" w:rsidP="0076769F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</w:t>
      </w:r>
      <w:r w:rsidR="00D442A7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. Жюри оценивает результаты выполн</w:t>
      </w:r>
      <w:r w:rsidR="00732544">
        <w:rPr>
          <w:rFonts w:eastAsia="Times New Roman"/>
          <w:sz w:val="24"/>
          <w:szCs w:val="24"/>
        </w:rPr>
        <w:t>ения заданий участниками этапа к</w:t>
      </w:r>
      <w:r>
        <w:rPr>
          <w:rFonts w:eastAsia="Times New Roman"/>
          <w:sz w:val="24"/>
          <w:szCs w:val="24"/>
        </w:rPr>
        <w:t>раевой олимпиады</w:t>
      </w:r>
      <w:r w:rsidR="00732544">
        <w:rPr>
          <w:rFonts w:eastAsia="Times New Roman"/>
          <w:sz w:val="24"/>
          <w:szCs w:val="24"/>
        </w:rPr>
        <w:t xml:space="preserve"> (</w:t>
      </w:r>
      <w:proofErr w:type="gramStart"/>
      <w:r w:rsidR="00732544">
        <w:rPr>
          <w:rFonts w:eastAsia="Times New Roman"/>
          <w:sz w:val="24"/>
          <w:szCs w:val="24"/>
        </w:rPr>
        <w:t>конкурса)</w:t>
      </w:r>
      <w:r w:rsidR="00D442A7">
        <w:rPr>
          <w:rFonts w:eastAsia="Times New Roman"/>
          <w:sz w:val="24"/>
          <w:szCs w:val="24"/>
        </w:rPr>
        <w:t xml:space="preserve"> </w:t>
      </w:r>
      <w:proofErr w:type="gramEnd"/>
      <w:r w:rsidR="00D442A7" w:rsidRPr="00D442A7">
        <w:rPr>
          <w:rFonts w:eastAsia="Times New Roman"/>
          <w:sz w:val="24"/>
          <w:szCs w:val="24"/>
        </w:rPr>
        <w:t>Каждый член жюри заполняет ведомость оценок.</w:t>
      </w:r>
      <w:r w:rsidR="00D442A7">
        <w:rPr>
          <w:rFonts w:eastAsia="Times New Roman"/>
          <w:sz w:val="24"/>
          <w:szCs w:val="24"/>
        </w:rPr>
        <w:t xml:space="preserve"> </w:t>
      </w:r>
    </w:p>
    <w:p w:rsidR="003F6F25" w:rsidRPr="009C6E03" w:rsidRDefault="00732544" w:rsidP="00015F65">
      <w:pPr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Жюри второго (краевого) этапа к</w:t>
      </w:r>
      <w:r w:rsidR="00722011">
        <w:rPr>
          <w:rFonts w:eastAsia="Times New Roman"/>
          <w:sz w:val="24"/>
          <w:szCs w:val="24"/>
        </w:rPr>
        <w:t xml:space="preserve">раевой олимпиады включает в себя не менее 5 </w:t>
      </w:r>
      <w:r w:rsidR="00722011" w:rsidRPr="009C6E03">
        <w:rPr>
          <w:rFonts w:eastAsia="Times New Roman"/>
          <w:sz w:val="24"/>
          <w:szCs w:val="24"/>
        </w:rPr>
        <w:t>членов из числа:</w:t>
      </w:r>
    </w:p>
    <w:p w:rsidR="005A4F64" w:rsidRPr="009C6E03" w:rsidRDefault="00722011" w:rsidP="00620922">
      <w:pPr>
        <w:pStyle w:val="a4"/>
        <w:numPr>
          <w:ilvl w:val="0"/>
          <w:numId w:val="29"/>
        </w:numPr>
        <w:jc w:val="both"/>
        <w:rPr>
          <w:sz w:val="24"/>
          <w:szCs w:val="24"/>
        </w:rPr>
      </w:pPr>
      <w:r w:rsidRPr="009C6E03">
        <w:rPr>
          <w:sz w:val="24"/>
          <w:szCs w:val="24"/>
        </w:rPr>
        <w:t xml:space="preserve">руководителей и ведущих специалистов организаций отрасли, профессиональных ассоциаций, </w:t>
      </w:r>
      <w:proofErr w:type="gramStart"/>
      <w:r w:rsidRPr="009C6E03">
        <w:rPr>
          <w:sz w:val="24"/>
          <w:szCs w:val="24"/>
        </w:rPr>
        <w:t>бизнес-сообщества</w:t>
      </w:r>
      <w:proofErr w:type="gramEnd"/>
      <w:r w:rsidRPr="009C6E03">
        <w:rPr>
          <w:sz w:val="24"/>
          <w:szCs w:val="24"/>
        </w:rPr>
        <w:t xml:space="preserve">, социальных партнеров; </w:t>
      </w:r>
    </w:p>
    <w:p w:rsidR="005A4F64" w:rsidRPr="009C6E03" w:rsidRDefault="00722011" w:rsidP="00620922">
      <w:pPr>
        <w:pStyle w:val="a4"/>
        <w:numPr>
          <w:ilvl w:val="0"/>
          <w:numId w:val="29"/>
        </w:numPr>
        <w:jc w:val="both"/>
        <w:rPr>
          <w:sz w:val="24"/>
          <w:szCs w:val="24"/>
        </w:rPr>
      </w:pPr>
      <w:r w:rsidRPr="009C6E03">
        <w:rPr>
          <w:sz w:val="24"/>
          <w:szCs w:val="24"/>
        </w:rPr>
        <w:t>руководящих и педагогических работников профессиональных образовательных</w:t>
      </w:r>
      <w:r w:rsidR="00015F65" w:rsidRPr="009C6E03">
        <w:rPr>
          <w:sz w:val="24"/>
          <w:szCs w:val="24"/>
        </w:rPr>
        <w:t xml:space="preserve"> </w:t>
      </w:r>
      <w:r w:rsidRPr="009C6E03">
        <w:rPr>
          <w:sz w:val="24"/>
          <w:szCs w:val="24"/>
        </w:rPr>
        <w:t xml:space="preserve">организаций, являющихся организаторами этапов, других образовательных организаций, реализующих образовательные программы, соответствующие профильному направлению </w:t>
      </w:r>
      <w:r w:rsidR="00732544" w:rsidRPr="009C6E03">
        <w:rPr>
          <w:sz w:val="24"/>
          <w:szCs w:val="24"/>
        </w:rPr>
        <w:t>краевой олимпиады (конкурса)</w:t>
      </w:r>
      <w:r w:rsidRPr="009C6E03">
        <w:rPr>
          <w:sz w:val="24"/>
          <w:szCs w:val="24"/>
        </w:rPr>
        <w:t xml:space="preserve">; </w:t>
      </w:r>
    </w:p>
    <w:p w:rsidR="005A4F64" w:rsidRPr="009C6E03" w:rsidRDefault="005A4F64" w:rsidP="00620922">
      <w:pPr>
        <w:pStyle w:val="a4"/>
        <w:numPr>
          <w:ilvl w:val="0"/>
          <w:numId w:val="29"/>
        </w:numPr>
        <w:jc w:val="both"/>
        <w:rPr>
          <w:sz w:val="24"/>
          <w:szCs w:val="24"/>
        </w:rPr>
      </w:pPr>
      <w:r w:rsidRPr="009C6E03">
        <w:rPr>
          <w:sz w:val="24"/>
          <w:szCs w:val="24"/>
        </w:rPr>
        <w:t>региональных учебно-методических объединений (далее – УМО);</w:t>
      </w:r>
    </w:p>
    <w:p w:rsidR="00620922" w:rsidRPr="009C6E03" w:rsidRDefault="005A4F64" w:rsidP="00620922">
      <w:pPr>
        <w:pStyle w:val="a4"/>
        <w:numPr>
          <w:ilvl w:val="0"/>
          <w:numId w:val="29"/>
        </w:numPr>
        <w:jc w:val="both"/>
        <w:rPr>
          <w:sz w:val="24"/>
          <w:szCs w:val="24"/>
        </w:rPr>
      </w:pPr>
      <w:r w:rsidRPr="009C6E03">
        <w:rPr>
          <w:sz w:val="24"/>
          <w:szCs w:val="24"/>
        </w:rPr>
        <w:t>социальных партнеров и спонсоров;</w:t>
      </w:r>
    </w:p>
    <w:p w:rsidR="005A4F64" w:rsidRPr="009C6E03" w:rsidRDefault="005A4F64" w:rsidP="00620922">
      <w:pPr>
        <w:pStyle w:val="a4"/>
        <w:numPr>
          <w:ilvl w:val="0"/>
          <w:numId w:val="29"/>
        </w:numPr>
        <w:jc w:val="both"/>
        <w:rPr>
          <w:sz w:val="24"/>
          <w:szCs w:val="24"/>
        </w:rPr>
      </w:pPr>
      <w:r w:rsidRPr="009C6E03">
        <w:rPr>
          <w:sz w:val="24"/>
          <w:szCs w:val="24"/>
        </w:rPr>
        <w:t>общественных организаций.</w:t>
      </w:r>
    </w:p>
    <w:p w:rsidR="003F6F25" w:rsidRDefault="00722011" w:rsidP="00015F65">
      <w:pPr>
        <w:ind w:firstLine="720"/>
        <w:jc w:val="both"/>
        <w:rPr>
          <w:rFonts w:eastAsia="Times New Roman"/>
          <w:sz w:val="24"/>
          <w:szCs w:val="24"/>
        </w:rPr>
      </w:pPr>
      <w:r w:rsidRPr="009C6E03">
        <w:rPr>
          <w:rFonts w:eastAsia="Times New Roman"/>
          <w:sz w:val="24"/>
          <w:szCs w:val="24"/>
        </w:rPr>
        <w:t>Жюри составляет рейтинг всех участников</w:t>
      </w:r>
      <w:r>
        <w:rPr>
          <w:rFonts w:eastAsia="Times New Roman"/>
          <w:sz w:val="24"/>
          <w:szCs w:val="24"/>
        </w:rPr>
        <w:t xml:space="preserve"> олимпиады, контролирует соблюдение участниками техники безопасности, условий олимпиады и технологии выполнения работы</w:t>
      </w:r>
    </w:p>
    <w:p w:rsidR="003F6F25" w:rsidRDefault="00722011" w:rsidP="0076769F">
      <w:pPr>
        <w:numPr>
          <w:ilvl w:val="0"/>
          <w:numId w:val="18"/>
        </w:numPr>
        <w:tabs>
          <w:tab w:val="left" w:pos="552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случае установления нарушений вправе отстранить участника от дальнейшего выполнения заданий.</w:t>
      </w:r>
    </w:p>
    <w:p w:rsidR="003F6F25" w:rsidRDefault="00722011" w:rsidP="00015F65">
      <w:pPr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Каждый член жюри заполняет ведомость оценок выполнения теоретического и профессионального заданий. На основе указанных ведомостей формируется сводная ведомость, в которую заносятся итоговые оценки.</w:t>
      </w:r>
    </w:p>
    <w:p w:rsidR="003F6F25" w:rsidRDefault="00722011" w:rsidP="00015F65">
      <w:pPr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Жюри объявляет окончательные результаты (с учетом изменений оценок, внесенных апелляционной комиссией) с указанием победителя и призеров краевого этапа </w:t>
      </w:r>
      <w:r w:rsidR="00C73E8A">
        <w:rPr>
          <w:rFonts w:eastAsia="Times New Roman"/>
          <w:sz w:val="24"/>
          <w:szCs w:val="24"/>
        </w:rPr>
        <w:t>краевой олимпиады (конкурса)</w:t>
      </w:r>
      <w:r>
        <w:rPr>
          <w:rFonts w:eastAsia="Times New Roman"/>
          <w:sz w:val="24"/>
          <w:szCs w:val="24"/>
        </w:rPr>
        <w:t>, а также участников, получивших дополнительные поощрения</w:t>
      </w:r>
      <w:r w:rsidR="005F2459">
        <w:rPr>
          <w:rFonts w:eastAsia="Times New Roman"/>
          <w:sz w:val="24"/>
          <w:szCs w:val="24"/>
        </w:rPr>
        <w:t xml:space="preserve"> </w:t>
      </w:r>
      <w:r w:rsidR="005F2459" w:rsidRPr="005F2459">
        <w:rPr>
          <w:rFonts w:eastAsia="Times New Roman"/>
          <w:sz w:val="24"/>
          <w:szCs w:val="24"/>
        </w:rPr>
        <w:t>за высокие результаты выполнения профессионального комплексного задания, высокую культуру труда, творческий подход к выполнению заданий в соответствии с отличительными особенностями выполненного задания.</w:t>
      </w:r>
    </w:p>
    <w:p w:rsidR="005F2459" w:rsidRDefault="00722011" w:rsidP="005F2459">
      <w:pPr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Жюри по итогам </w:t>
      </w:r>
      <w:r w:rsidR="00C73E8A">
        <w:rPr>
          <w:rFonts w:eastAsia="Times New Roman"/>
          <w:sz w:val="24"/>
          <w:szCs w:val="24"/>
        </w:rPr>
        <w:t>краевой олимпиады (конкурса)</w:t>
      </w:r>
      <w:r w:rsidR="0072354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составляет протокол с указанием победителя и призеров. Протокол подписывается председателем жюри, членами жюри и руководителем профессиональной образовательной организации, являющейся организатором краевого этапа </w:t>
      </w:r>
      <w:r w:rsidR="00C73E8A">
        <w:rPr>
          <w:rFonts w:eastAsia="Times New Roman"/>
          <w:sz w:val="24"/>
          <w:szCs w:val="24"/>
        </w:rPr>
        <w:t>краевой олимпиады (конкурса)</w:t>
      </w:r>
      <w:r>
        <w:rPr>
          <w:rFonts w:eastAsia="Times New Roman"/>
          <w:sz w:val="24"/>
          <w:szCs w:val="24"/>
        </w:rPr>
        <w:t>, и заверяется печатью указанной организации.</w:t>
      </w:r>
      <w:r w:rsidR="005F2459">
        <w:rPr>
          <w:rFonts w:eastAsia="Times New Roman"/>
          <w:sz w:val="24"/>
          <w:szCs w:val="24"/>
        </w:rPr>
        <w:t xml:space="preserve"> </w:t>
      </w:r>
      <w:r w:rsidR="005F2459" w:rsidRPr="005F2459">
        <w:rPr>
          <w:rFonts w:eastAsia="Times New Roman"/>
          <w:sz w:val="24"/>
          <w:szCs w:val="24"/>
        </w:rPr>
        <w:t>Результаты про</w:t>
      </w:r>
      <w:r w:rsidR="005F2459">
        <w:rPr>
          <w:rFonts w:eastAsia="Times New Roman"/>
          <w:sz w:val="24"/>
          <w:szCs w:val="24"/>
        </w:rPr>
        <w:t>ведения этапа оформляются актом</w:t>
      </w:r>
      <w:r w:rsidR="005F2459" w:rsidRPr="005F2459">
        <w:rPr>
          <w:rFonts w:eastAsia="Times New Roman"/>
          <w:sz w:val="24"/>
          <w:szCs w:val="24"/>
        </w:rPr>
        <w:t>.</w:t>
      </w:r>
      <w:r w:rsidR="005F2459">
        <w:rPr>
          <w:rFonts w:eastAsia="Times New Roman"/>
          <w:sz w:val="24"/>
          <w:szCs w:val="24"/>
        </w:rPr>
        <w:t xml:space="preserve"> </w:t>
      </w:r>
    </w:p>
    <w:p w:rsidR="003F6F25" w:rsidRDefault="005F2459" w:rsidP="005F2459">
      <w:pPr>
        <w:jc w:val="both"/>
        <w:rPr>
          <w:rFonts w:eastAsia="Times New Roman"/>
          <w:sz w:val="24"/>
          <w:szCs w:val="24"/>
        </w:rPr>
      </w:pPr>
      <w:r w:rsidRPr="005F2459">
        <w:rPr>
          <w:rFonts w:eastAsia="Times New Roman"/>
          <w:sz w:val="24"/>
          <w:szCs w:val="24"/>
        </w:rPr>
        <w:t>Жюри на основе проведенной оценки объявляет победителя, призеров и лауреатов этапа.</w:t>
      </w:r>
    </w:p>
    <w:p w:rsidR="005F2459" w:rsidRDefault="005F2459" w:rsidP="005F2459">
      <w:pPr>
        <w:jc w:val="both"/>
        <w:rPr>
          <w:rFonts w:eastAsia="Times New Roman"/>
          <w:sz w:val="24"/>
          <w:szCs w:val="24"/>
        </w:rPr>
      </w:pPr>
    </w:p>
    <w:p w:rsidR="005F2459" w:rsidRPr="005F2459" w:rsidRDefault="00722011" w:rsidP="005F2459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</w:t>
      </w:r>
      <w:r w:rsidR="005F2459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 xml:space="preserve">. </w:t>
      </w:r>
      <w:r w:rsidR="005F2459" w:rsidRPr="005F2459">
        <w:rPr>
          <w:rFonts w:eastAsia="Times New Roman"/>
          <w:sz w:val="24"/>
          <w:szCs w:val="24"/>
        </w:rPr>
        <w:t xml:space="preserve">Апелляционная комиссия рассматривает апелляционные заявления участников о несогласии с оценкой результатов выполнения заданий (далее – «апелляция»). </w:t>
      </w:r>
    </w:p>
    <w:p w:rsidR="005F2459" w:rsidRPr="005F2459" w:rsidRDefault="005F2459" w:rsidP="005F2459">
      <w:pPr>
        <w:jc w:val="both"/>
        <w:rPr>
          <w:rFonts w:eastAsia="Times New Roman"/>
          <w:sz w:val="24"/>
          <w:szCs w:val="24"/>
        </w:rPr>
      </w:pPr>
      <w:r w:rsidRPr="005F2459">
        <w:rPr>
          <w:rFonts w:eastAsia="Times New Roman"/>
          <w:sz w:val="24"/>
          <w:szCs w:val="24"/>
        </w:rPr>
        <w:t xml:space="preserve">Состав апелляционной комиссии формируется из числа: </w:t>
      </w:r>
    </w:p>
    <w:p w:rsidR="005F2459" w:rsidRPr="005835D7" w:rsidRDefault="005F2459" w:rsidP="005835D7">
      <w:pPr>
        <w:pStyle w:val="a4"/>
        <w:numPr>
          <w:ilvl w:val="0"/>
          <w:numId w:val="31"/>
        </w:numPr>
        <w:jc w:val="both"/>
        <w:rPr>
          <w:rFonts w:eastAsia="Times New Roman"/>
          <w:sz w:val="24"/>
          <w:szCs w:val="24"/>
        </w:rPr>
      </w:pPr>
      <w:r w:rsidRPr="005835D7">
        <w:rPr>
          <w:rFonts w:eastAsia="Times New Roman"/>
          <w:sz w:val="24"/>
          <w:szCs w:val="24"/>
        </w:rPr>
        <w:t>представителей образовательной организации – организатора этапа;</w:t>
      </w:r>
    </w:p>
    <w:p w:rsidR="005F2459" w:rsidRPr="005835D7" w:rsidRDefault="005F2459" w:rsidP="005835D7">
      <w:pPr>
        <w:pStyle w:val="a4"/>
        <w:numPr>
          <w:ilvl w:val="0"/>
          <w:numId w:val="31"/>
        </w:numPr>
        <w:jc w:val="both"/>
        <w:rPr>
          <w:rFonts w:eastAsia="Times New Roman"/>
          <w:sz w:val="24"/>
          <w:szCs w:val="24"/>
        </w:rPr>
      </w:pPr>
      <w:r w:rsidRPr="005835D7">
        <w:rPr>
          <w:rFonts w:eastAsia="Times New Roman"/>
          <w:sz w:val="24"/>
          <w:szCs w:val="24"/>
        </w:rPr>
        <w:t xml:space="preserve">ведущих специалистов предприятий, организаций работодателей, их объединений, экспертов центров оценки квалификаций, направление деятельности которых соответствует профилю краевой олимпиады (конкурса); </w:t>
      </w:r>
    </w:p>
    <w:p w:rsidR="005F2459" w:rsidRPr="005835D7" w:rsidRDefault="005F2459" w:rsidP="005835D7">
      <w:pPr>
        <w:pStyle w:val="a4"/>
        <w:numPr>
          <w:ilvl w:val="0"/>
          <w:numId w:val="31"/>
        </w:numPr>
        <w:jc w:val="both"/>
        <w:rPr>
          <w:rFonts w:eastAsia="Times New Roman"/>
          <w:sz w:val="24"/>
          <w:szCs w:val="24"/>
        </w:rPr>
      </w:pPr>
      <w:r w:rsidRPr="005835D7">
        <w:rPr>
          <w:rFonts w:eastAsia="Times New Roman"/>
          <w:sz w:val="24"/>
          <w:szCs w:val="24"/>
        </w:rPr>
        <w:t xml:space="preserve">членов группы разработчиков ФОС. </w:t>
      </w:r>
    </w:p>
    <w:p w:rsidR="005F2459" w:rsidRPr="00DF4CF7" w:rsidRDefault="005F2459" w:rsidP="005F2459">
      <w:pPr>
        <w:jc w:val="both"/>
        <w:rPr>
          <w:sz w:val="24"/>
          <w:szCs w:val="24"/>
        </w:rPr>
      </w:pPr>
      <w:r w:rsidRPr="005F2459">
        <w:rPr>
          <w:rFonts w:eastAsia="Times New Roman"/>
          <w:sz w:val="24"/>
          <w:szCs w:val="24"/>
        </w:rPr>
        <w:lastRenderedPageBreak/>
        <w:tab/>
        <w:t xml:space="preserve">Состав апелляционной комиссии утверждается руководителем образовательной </w:t>
      </w:r>
      <w:r w:rsidRPr="00DF4CF7">
        <w:rPr>
          <w:sz w:val="24"/>
          <w:szCs w:val="24"/>
        </w:rPr>
        <w:t>организации – организатора этапа.</w:t>
      </w:r>
    </w:p>
    <w:p w:rsidR="005F2459" w:rsidRPr="005F2459" w:rsidRDefault="005F2459" w:rsidP="005F2459">
      <w:pPr>
        <w:jc w:val="both"/>
        <w:rPr>
          <w:rFonts w:eastAsia="Times New Roman"/>
          <w:sz w:val="24"/>
          <w:szCs w:val="24"/>
        </w:rPr>
      </w:pPr>
    </w:p>
    <w:p w:rsidR="003F6F25" w:rsidRDefault="005F2459" w:rsidP="005F2459">
      <w:pPr>
        <w:jc w:val="both"/>
        <w:rPr>
          <w:rFonts w:eastAsia="Times New Roman"/>
          <w:sz w:val="24"/>
          <w:szCs w:val="24"/>
        </w:rPr>
      </w:pPr>
      <w:r w:rsidRPr="005F2459">
        <w:rPr>
          <w:rFonts w:eastAsia="Times New Roman"/>
          <w:sz w:val="24"/>
          <w:szCs w:val="24"/>
        </w:rPr>
        <w:t>5.</w:t>
      </w:r>
      <w:r>
        <w:rPr>
          <w:rFonts w:eastAsia="Times New Roman"/>
          <w:sz w:val="24"/>
          <w:szCs w:val="24"/>
        </w:rPr>
        <w:t>6</w:t>
      </w:r>
      <w:r w:rsidRPr="005F2459">
        <w:rPr>
          <w:rFonts w:eastAsia="Times New Roman"/>
          <w:sz w:val="24"/>
          <w:szCs w:val="24"/>
        </w:rPr>
        <w:t>. Апелляция может быть подана участником в течение двух часов после объявления результатов этапа и должна быть рассмотрена в срок, не превышающий двух часов после завершения установленного срока приема апелляций. При рассмотрении апелляции апелляционная комиссия может принять одно из следующих решений: о сохранении оценки, выставленной жюри по результатам этапа; о повышении указанной оценки; о понижении указанной оценки в случае обнаружения ошибок, не выявленных жюри. Решение апелляционной комиссии является окончательным.</w:t>
      </w:r>
    </w:p>
    <w:p w:rsidR="005F2459" w:rsidRDefault="005F2459" w:rsidP="005F2459">
      <w:pPr>
        <w:jc w:val="both"/>
        <w:rPr>
          <w:sz w:val="20"/>
          <w:szCs w:val="20"/>
        </w:rPr>
      </w:pPr>
    </w:p>
    <w:p w:rsidR="003F6F25" w:rsidRDefault="00722011" w:rsidP="005F2459">
      <w:pPr>
        <w:numPr>
          <w:ilvl w:val="0"/>
          <w:numId w:val="19"/>
        </w:numPr>
        <w:tabs>
          <w:tab w:val="left" w:pos="574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Порядок подведения итогов, определение победителей, призеров и поощрение участников </w:t>
      </w:r>
      <w:r w:rsidR="00C73E8A" w:rsidRPr="00C73E8A">
        <w:rPr>
          <w:rFonts w:eastAsia="Times New Roman"/>
          <w:b/>
          <w:sz w:val="24"/>
          <w:szCs w:val="24"/>
        </w:rPr>
        <w:t>краевой олимпиады (конкурса)</w:t>
      </w:r>
    </w:p>
    <w:p w:rsidR="003F6F25" w:rsidRDefault="003F6F25" w:rsidP="0076769F">
      <w:pPr>
        <w:jc w:val="both"/>
        <w:rPr>
          <w:rFonts w:eastAsia="Times New Roman"/>
          <w:b/>
          <w:bCs/>
          <w:sz w:val="24"/>
          <w:szCs w:val="24"/>
        </w:rPr>
      </w:pPr>
    </w:p>
    <w:p w:rsidR="005F2459" w:rsidRDefault="005F2459" w:rsidP="005F2459">
      <w:pPr>
        <w:numPr>
          <w:ilvl w:val="0"/>
          <w:numId w:val="20"/>
        </w:numPr>
        <w:tabs>
          <w:tab w:val="left" w:pos="752"/>
        </w:tabs>
        <w:jc w:val="both"/>
        <w:rPr>
          <w:rFonts w:eastAsia="Times New Roman"/>
          <w:sz w:val="24"/>
          <w:szCs w:val="24"/>
        </w:rPr>
      </w:pPr>
      <w:r w:rsidRPr="005F2459">
        <w:rPr>
          <w:rFonts w:eastAsia="Times New Roman"/>
          <w:sz w:val="24"/>
          <w:szCs w:val="24"/>
        </w:rPr>
        <w:t>Результаты выполнения заданий оцениваются согласно критериям, указанным в ФОС олимпиады по каждому заданию.</w:t>
      </w:r>
    </w:p>
    <w:p w:rsidR="005F2459" w:rsidRDefault="005F2459" w:rsidP="005F2459">
      <w:pPr>
        <w:tabs>
          <w:tab w:val="left" w:pos="752"/>
        </w:tabs>
        <w:jc w:val="both"/>
        <w:rPr>
          <w:rFonts w:eastAsia="Times New Roman"/>
          <w:sz w:val="24"/>
          <w:szCs w:val="24"/>
        </w:rPr>
      </w:pPr>
    </w:p>
    <w:p w:rsidR="003F6F25" w:rsidRDefault="005F2459" w:rsidP="005F2459">
      <w:pPr>
        <w:numPr>
          <w:ilvl w:val="0"/>
          <w:numId w:val="20"/>
        </w:numPr>
        <w:tabs>
          <w:tab w:val="left" w:pos="752"/>
        </w:tabs>
        <w:jc w:val="both"/>
        <w:rPr>
          <w:rFonts w:eastAsia="Times New Roman"/>
          <w:sz w:val="24"/>
          <w:szCs w:val="24"/>
        </w:rPr>
      </w:pPr>
      <w:r w:rsidRPr="005F2459">
        <w:rPr>
          <w:rFonts w:eastAsia="Times New Roman"/>
          <w:sz w:val="24"/>
          <w:szCs w:val="24"/>
        </w:rPr>
        <w:t xml:space="preserve">Каждое задание оценивается в баллах. </w:t>
      </w:r>
      <w:r w:rsidR="00722011">
        <w:rPr>
          <w:rFonts w:eastAsia="Times New Roman"/>
          <w:sz w:val="24"/>
          <w:szCs w:val="24"/>
        </w:rPr>
        <w:t xml:space="preserve">Оценка за выполнение каждого задания </w:t>
      </w:r>
      <w:r w:rsidR="00C73E8A">
        <w:rPr>
          <w:rFonts w:eastAsia="Times New Roman"/>
          <w:sz w:val="24"/>
          <w:szCs w:val="24"/>
        </w:rPr>
        <w:t xml:space="preserve">краевой олимпиады (конкурса) </w:t>
      </w:r>
      <w:r w:rsidR="00722011">
        <w:rPr>
          <w:rFonts w:eastAsia="Times New Roman"/>
          <w:sz w:val="24"/>
          <w:szCs w:val="24"/>
        </w:rPr>
        <w:t>рассчитывается как арифметическая сумма баллов. Итоговая оценка вычисляется как суммарный балл за теоретическое и профессиональное задания.</w:t>
      </w:r>
    </w:p>
    <w:p w:rsidR="003F6F25" w:rsidRDefault="003F6F25" w:rsidP="0076769F">
      <w:pPr>
        <w:jc w:val="both"/>
        <w:rPr>
          <w:rFonts w:eastAsia="Times New Roman"/>
          <w:sz w:val="24"/>
          <w:szCs w:val="24"/>
        </w:rPr>
      </w:pPr>
    </w:p>
    <w:p w:rsidR="003F6F25" w:rsidRDefault="00722011" w:rsidP="0076769F">
      <w:pPr>
        <w:numPr>
          <w:ilvl w:val="0"/>
          <w:numId w:val="20"/>
        </w:numPr>
        <w:tabs>
          <w:tab w:val="left" w:pos="75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Подведение итогов </w:t>
      </w:r>
      <w:r w:rsidR="00C73E8A">
        <w:rPr>
          <w:rFonts w:eastAsia="Times New Roman"/>
          <w:sz w:val="24"/>
          <w:szCs w:val="24"/>
        </w:rPr>
        <w:t xml:space="preserve">краевой олимпиады (конкурса) </w:t>
      </w:r>
      <w:r>
        <w:rPr>
          <w:rFonts w:eastAsia="Times New Roman"/>
          <w:sz w:val="24"/>
          <w:szCs w:val="24"/>
        </w:rPr>
        <w:t xml:space="preserve">осуществляется в личном зачете. Итоги </w:t>
      </w:r>
      <w:r w:rsidR="00C73E8A">
        <w:rPr>
          <w:rFonts w:eastAsia="Times New Roman"/>
          <w:sz w:val="24"/>
          <w:szCs w:val="24"/>
        </w:rPr>
        <w:t>краевой олимпиады (конкурса)</w:t>
      </w:r>
      <w:r w:rsidR="0072354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подводятся путем подсчета суммы баллов, набранных в ходе второго (краевого) этапа.</w:t>
      </w:r>
    </w:p>
    <w:p w:rsidR="003F6F25" w:rsidRDefault="00722011" w:rsidP="00015F65">
      <w:pPr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Победитель и призеры </w:t>
      </w:r>
      <w:r w:rsidR="00C73E8A">
        <w:rPr>
          <w:rFonts w:eastAsia="Times New Roman"/>
          <w:sz w:val="24"/>
          <w:szCs w:val="24"/>
        </w:rPr>
        <w:t xml:space="preserve">краевой олимпиады (конкурса) </w:t>
      </w:r>
      <w:r>
        <w:rPr>
          <w:rFonts w:eastAsia="Times New Roman"/>
          <w:sz w:val="24"/>
          <w:szCs w:val="24"/>
        </w:rPr>
        <w:t>определяются по лучшим показателям (баллам) за выполнение олимпиадных заданий. При равенстве показателей предпочтение отдается участнику, имеющему лучший результат за выполнение практического задания</w:t>
      </w:r>
      <w:r w:rsidR="00723542">
        <w:rPr>
          <w:rFonts w:eastAsia="Times New Roman"/>
          <w:sz w:val="24"/>
          <w:szCs w:val="24"/>
        </w:rPr>
        <w:t xml:space="preserve"> №</w:t>
      </w:r>
      <w:r w:rsidR="005F2459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.</w:t>
      </w:r>
    </w:p>
    <w:p w:rsidR="003F6F25" w:rsidRDefault="00722011" w:rsidP="00015F65">
      <w:pPr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Окончательные результаты </w:t>
      </w:r>
      <w:r w:rsidR="00C73E8A">
        <w:rPr>
          <w:rFonts w:eastAsia="Times New Roman"/>
          <w:sz w:val="24"/>
          <w:szCs w:val="24"/>
        </w:rPr>
        <w:t xml:space="preserve">краевой олимпиады (конкурса) </w:t>
      </w:r>
      <w:r>
        <w:rPr>
          <w:rFonts w:eastAsia="Times New Roman"/>
          <w:sz w:val="24"/>
          <w:szCs w:val="24"/>
        </w:rPr>
        <w:t>ранжируются по убыванию суммарного балла, после чего из ранжированного перечня результатов выделяются три наибольших результата, отличных друг от друга, - первый, второй, третий результаты.</w:t>
      </w:r>
    </w:p>
    <w:p w:rsidR="003F6F25" w:rsidRDefault="00722011" w:rsidP="00015F65">
      <w:pPr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Участник, имеющий первый результат, является победителем </w:t>
      </w:r>
      <w:r w:rsidR="00C73E8A">
        <w:rPr>
          <w:rFonts w:eastAsia="Times New Roman"/>
          <w:sz w:val="24"/>
          <w:szCs w:val="24"/>
        </w:rPr>
        <w:t>краевой олимпиады (конкурса)</w:t>
      </w:r>
      <w:r>
        <w:rPr>
          <w:rFonts w:eastAsia="Times New Roman"/>
          <w:sz w:val="24"/>
          <w:szCs w:val="24"/>
        </w:rPr>
        <w:t>, ему присуждается первое место.</w:t>
      </w:r>
    </w:p>
    <w:p w:rsidR="003F6F25" w:rsidRDefault="00722011" w:rsidP="00015F65">
      <w:pPr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Участники, имеющие второй и третий результаты, являются призерами </w:t>
      </w:r>
      <w:r w:rsidR="00C73E8A">
        <w:rPr>
          <w:rFonts w:eastAsia="Times New Roman"/>
          <w:sz w:val="24"/>
          <w:szCs w:val="24"/>
        </w:rPr>
        <w:t>краевой олимпиады (конкурса)</w:t>
      </w:r>
      <w:r>
        <w:rPr>
          <w:rFonts w:eastAsia="Times New Roman"/>
          <w:sz w:val="24"/>
          <w:szCs w:val="24"/>
        </w:rPr>
        <w:t>. Призерам, имеющим второй и третий результат, присуждается соответственно второе и третье место.</w:t>
      </w:r>
    </w:p>
    <w:p w:rsidR="005F2459" w:rsidRDefault="005F2459" w:rsidP="00015F65">
      <w:pPr>
        <w:ind w:firstLine="720"/>
        <w:jc w:val="both"/>
        <w:rPr>
          <w:rFonts w:eastAsia="Times New Roman"/>
          <w:sz w:val="24"/>
          <w:szCs w:val="24"/>
        </w:rPr>
      </w:pPr>
    </w:p>
    <w:p w:rsidR="005F2459" w:rsidRDefault="005F2459" w:rsidP="005F2459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6.4. </w:t>
      </w:r>
      <w:r w:rsidRPr="005F2459">
        <w:rPr>
          <w:rFonts w:eastAsia="Times New Roman"/>
          <w:sz w:val="24"/>
          <w:szCs w:val="24"/>
        </w:rPr>
        <w:t xml:space="preserve">Лауреатами этапа считаются участники, вошедшие в рейтинг ½ всех участников этапа в личном зачете. </w:t>
      </w:r>
    </w:p>
    <w:p w:rsidR="005F2459" w:rsidRPr="005F2459" w:rsidRDefault="005F2459" w:rsidP="005F2459">
      <w:pPr>
        <w:jc w:val="both"/>
        <w:rPr>
          <w:rFonts w:eastAsia="Times New Roman"/>
          <w:sz w:val="24"/>
          <w:szCs w:val="24"/>
        </w:rPr>
      </w:pPr>
    </w:p>
    <w:p w:rsidR="005F2459" w:rsidRDefault="005F2459" w:rsidP="005F2459">
      <w:pPr>
        <w:jc w:val="both"/>
        <w:rPr>
          <w:rFonts w:eastAsia="Times New Roman"/>
          <w:sz w:val="24"/>
          <w:szCs w:val="24"/>
        </w:rPr>
      </w:pPr>
      <w:r w:rsidRPr="005F2459">
        <w:rPr>
          <w:rFonts w:eastAsia="Times New Roman"/>
          <w:sz w:val="24"/>
          <w:szCs w:val="24"/>
        </w:rPr>
        <w:t>6.</w:t>
      </w:r>
      <w:r>
        <w:rPr>
          <w:rFonts w:eastAsia="Times New Roman"/>
          <w:sz w:val="24"/>
          <w:szCs w:val="24"/>
        </w:rPr>
        <w:t>5</w:t>
      </w:r>
      <w:r w:rsidRPr="005F2459">
        <w:rPr>
          <w:rFonts w:eastAsia="Times New Roman"/>
          <w:sz w:val="24"/>
          <w:szCs w:val="24"/>
        </w:rPr>
        <w:t xml:space="preserve">. Победители, призеры и лауреаты второго (краевого) этапа награждаются дипломами Министерства образования и науки Алтайского края. </w:t>
      </w:r>
    </w:p>
    <w:p w:rsidR="005F2459" w:rsidRPr="005F2459" w:rsidRDefault="005F2459" w:rsidP="005F2459">
      <w:pPr>
        <w:jc w:val="both"/>
        <w:rPr>
          <w:rFonts w:eastAsia="Times New Roman"/>
          <w:sz w:val="24"/>
          <w:szCs w:val="24"/>
        </w:rPr>
      </w:pPr>
    </w:p>
    <w:p w:rsidR="005F2459" w:rsidRDefault="005F2459" w:rsidP="005F2459">
      <w:pPr>
        <w:jc w:val="both"/>
        <w:rPr>
          <w:rFonts w:eastAsia="Times New Roman"/>
          <w:sz w:val="24"/>
          <w:szCs w:val="24"/>
        </w:rPr>
      </w:pPr>
      <w:r w:rsidRPr="005F2459">
        <w:rPr>
          <w:rFonts w:eastAsia="Times New Roman"/>
          <w:sz w:val="24"/>
          <w:szCs w:val="24"/>
        </w:rPr>
        <w:t>6.</w:t>
      </w:r>
      <w:r>
        <w:rPr>
          <w:rFonts w:eastAsia="Times New Roman"/>
          <w:sz w:val="24"/>
          <w:szCs w:val="24"/>
        </w:rPr>
        <w:t>6</w:t>
      </w:r>
      <w:r w:rsidRPr="005F2459">
        <w:rPr>
          <w:rFonts w:eastAsia="Times New Roman"/>
          <w:sz w:val="24"/>
          <w:szCs w:val="24"/>
        </w:rPr>
        <w:t>. Участникам этапа, не вошедшим в рейтинг ½ всех участников в личном зачете, вручаются сертификаты образовательной организации – организатора этапа.</w:t>
      </w:r>
    </w:p>
    <w:p w:rsidR="005F2459" w:rsidRPr="005F2459" w:rsidRDefault="005F2459" w:rsidP="005F2459">
      <w:pPr>
        <w:jc w:val="both"/>
        <w:rPr>
          <w:rFonts w:eastAsia="Times New Roman"/>
          <w:sz w:val="24"/>
          <w:szCs w:val="24"/>
        </w:rPr>
      </w:pPr>
    </w:p>
    <w:p w:rsidR="005F2459" w:rsidRDefault="005F2459" w:rsidP="005F2459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6.7</w:t>
      </w:r>
      <w:r w:rsidRPr="005F2459">
        <w:rPr>
          <w:rFonts w:eastAsia="Times New Roman"/>
          <w:sz w:val="24"/>
          <w:szCs w:val="24"/>
        </w:rPr>
        <w:t xml:space="preserve">. Образовательная организация может устанавливать иные дополнительные поощрения участникам за высокие результаты выполнения отдельного задания, при условии выполнения всех заданий. </w:t>
      </w:r>
    </w:p>
    <w:p w:rsidR="005F2459" w:rsidRPr="005F2459" w:rsidRDefault="005F2459" w:rsidP="005F2459">
      <w:pPr>
        <w:jc w:val="both"/>
        <w:rPr>
          <w:rFonts w:eastAsia="Times New Roman"/>
          <w:sz w:val="24"/>
          <w:szCs w:val="24"/>
        </w:rPr>
      </w:pPr>
    </w:p>
    <w:p w:rsidR="005F2459" w:rsidRDefault="005F2459" w:rsidP="005F2459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6.8. </w:t>
      </w:r>
      <w:r w:rsidRPr="005F2459">
        <w:rPr>
          <w:rFonts w:eastAsia="Times New Roman"/>
          <w:sz w:val="24"/>
          <w:szCs w:val="24"/>
        </w:rPr>
        <w:t>Победителям, призерам, лауреатам и участникам могут устанавливаться отдельные призы организаторов, спонсоров, организаций и частных лиц.</w:t>
      </w:r>
    </w:p>
    <w:p w:rsidR="005F2459" w:rsidRPr="005F2459" w:rsidRDefault="005F2459" w:rsidP="005F2459">
      <w:pPr>
        <w:jc w:val="both"/>
        <w:rPr>
          <w:rFonts w:eastAsia="Times New Roman"/>
          <w:sz w:val="24"/>
          <w:szCs w:val="24"/>
        </w:rPr>
      </w:pPr>
    </w:p>
    <w:p w:rsidR="005F2459" w:rsidRDefault="005F2459" w:rsidP="005F2459">
      <w:pPr>
        <w:jc w:val="both"/>
        <w:rPr>
          <w:rFonts w:eastAsia="Times New Roman"/>
          <w:sz w:val="24"/>
          <w:szCs w:val="24"/>
        </w:rPr>
      </w:pPr>
      <w:r w:rsidRPr="005F2459">
        <w:rPr>
          <w:rFonts w:eastAsia="Times New Roman"/>
          <w:sz w:val="24"/>
          <w:szCs w:val="24"/>
        </w:rPr>
        <w:t>6.</w:t>
      </w:r>
      <w:r>
        <w:rPr>
          <w:rFonts w:eastAsia="Times New Roman"/>
          <w:sz w:val="24"/>
          <w:szCs w:val="24"/>
        </w:rPr>
        <w:t>9</w:t>
      </w:r>
      <w:r w:rsidRPr="005F2459">
        <w:rPr>
          <w:rFonts w:eastAsia="Times New Roman"/>
          <w:sz w:val="24"/>
          <w:szCs w:val="24"/>
        </w:rPr>
        <w:t>. Подведение итогов участия во втором (краевом) этапе студентов образовательных организаций, обучающихся в иных субъектах Российской Федерации по профессии (специальности), по которой проводится олимпиада (конкурс), осуществляется вне конкурса (вне зачета).</w:t>
      </w:r>
    </w:p>
    <w:p w:rsidR="005F2459" w:rsidRPr="005F2459" w:rsidRDefault="005F2459" w:rsidP="005F2459">
      <w:pPr>
        <w:jc w:val="both"/>
        <w:rPr>
          <w:rFonts w:eastAsia="Times New Roman"/>
          <w:sz w:val="24"/>
          <w:szCs w:val="24"/>
        </w:rPr>
      </w:pPr>
    </w:p>
    <w:p w:rsidR="005F2459" w:rsidRDefault="005F2459" w:rsidP="005F2459">
      <w:pPr>
        <w:jc w:val="both"/>
        <w:rPr>
          <w:rFonts w:eastAsia="Times New Roman"/>
          <w:sz w:val="24"/>
          <w:szCs w:val="24"/>
        </w:rPr>
      </w:pPr>
      <w:r w:rsidRPr="005F2459">
        <w:rPr>
          <w:rFonts w:eastAsia="Times New Roman"/>
          <w:sz w:val="24"/>
          <w:szCs w:val="24"/>
        </w:rPr>
        <w:t>6.1</w:t>
      </w:r>
      <w:r>
        <w:rPr>
          <w:rFonts w:eastAsia="Times New Roman"/>
          <w:sz w:val="24"/>
          <w:szCs w:val="24"/>
        </w:rPr>
        <w:t>0</w:t>
      </w:r>
      <w:r w:rsidRPr="005F2459">
        <w:rPr>
          <w:rFonts w:eastAsia="Times New Roman"/>
          <w:sz w:val="24"/>
          <w:szCs w:val="24"/>
        </w:rPr>
        <w:t>. Подведение итогов краевого конкурса п</w:t>
      </w:r>
      <w:r>
        <w:rPr>
          <w:rFonts w:eastAsia="Times New Roman"/>
          <w:sz w:val="24"/>
          <w:szCs w:val="24"/>
        </w:rPr>
        <w:t>рофессионального ма</w:t>
      </w:r>
      <w:r w:rsidRPr="005F2459">
        <w:rPr>
          <w:rFonts w:eastAsia="Times New Roman"/>
          <w:sz w:val="24"/>
          <w:szCs w:val="24"/>
        </w:rPr>
        <w:t xml:space="preserve">стерства среди мастеров производственного обучения осуществляется аналогично порядку подведения итогов второго (краевого) этапа краевой олимпиады (конкурса) </w:t>
      </w:r>
      <w:proofErr w:type="gramStart"/>
      <w:r w:rsidRPr="005F2459">
        <w:rPr>
          <w:rFonts w:eastAsia="Times New Roman"/>
          <w:sz w:val="24"/>
          <w:szCs w:val="24"/>
        </w:rPr>
        <w:t>среди</w:t>
      </w:r>
      <w:proofErr w:type="gramEnd"/>
      <w:r w:rsidRPr="005F2459">
        <w:rPr>
          <w:rFonts w:eastAsia="Times New Roman"/>
          <w:sz w:val="24"/>
          <w:szCs w:val="24"/>
        </w:rPr>
        <w:t xml:space="preserve"> обучающихся.</w:t>
      </w:r>
    </w:p>
    <w:p w:rsidR="003F6F25" w:rsidRDefault="003F6F25" w:rsidP="0076769F">
      <w:pPr>
        <w:jc w:val="both"/>
        <w:rPr>
          <w:sz w:val="20"/>
          <w:szCs w:val="20"/>
        </w:rPr>
      </w:pPr>
    </w:p>
    <w:p w:rsidR="003F6F25" w:rsidRDefault="003F6F25" w:rsidP="0076769F">
      <w:pPr>
        <w:jc w:val="both"/>
        <w:rPr>
          <w:sz w:val="20"/>
          <w:szCs w:val="20"/>
        </w:rPr>
      </w:pPr>
    </w:p>
    <w:p w:rsidR="003F6F25" w:rsidRDefault="00722011" w:rsidP="0076769F">
      <w:pPr>
        <w:numPr>
          <w:ilvl w:val="0"/>
          <w:numId w:val="21"/>
        </w:numPr>
        <w:tabs>
          <w:tab w:val="left" w:pos="500"/>
        </w:tabs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Финансовое обеспечение краевого этапа </w:t>
      </w:r>
      <w:r w:rsidR="00C73E8A" w:rsidRPr="00C73E8A">
        <w:rPr>
          <w:rFonts w:eastAsia="Times New Roman"/>
          <w:b/>
          <w:sz w:val="24"/>
          <w:szCs w:val="24"/>
        </w:rPr>
        <w:t>краевой олимпиады (конкурса)</w:t>
      </w:r>
    </w:p>
    <w:p w:rsidR="003F6F25" w:rsidRDefault="003F6F25" w:rsidP="0076769F">
      <w:pPr>
        <w:jc w:val="both"/>
        <w:rPr>
          <w:sz w:val="20"/>
          <w:szCs w:val="20"/>
        </w:rPr>
      </w:pPr>
    </w:p>
    <w:p w:rsidR="003F6F25" w:rsidRDefault="00722011" w:rsidP="0076769F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7.1. Финансовое обеспечение проведения </w:t>
      </w:r>
      <w:r w:rsidR="00C73E8A">
        <w:rPr>
          <w:rFonts w:eastAsia="Times New Roman"/>
          <w:sz w:val="24"/>
          <w:szCs w:val="24"/>
        </w:rPr>
        <w:t xml:space="preserve">краевой олимпиады (конкурса) </w:t>
      </w:r>
      <w:r>
        <w:rPr>
          <w:rFonts w:eastAsia="Times New Roman"/>
          <w:sz w:val="24"/>
          <w:szCs w:val="24"/>
        </w:rPr>
        <w:t>осуществляется за счет:</w:t>
      </w:r>
    </w:p>
    <w:p w:rsidR="003F6F25" w:rsidRPr="004840B8" w:rsidRDefault="00722011" w:rsidP="004840B8">
      <w:pPr>
        <w:pStyle w:val="a4"/>
        <w:numPr>
          <w:ilvl w:val="0"/>
          <w:numId w:val="32"/>
        </w:numPr>
        <w:tabs>
          <w:tab w:val="left" w:pos="400"/>
        </w:tabs>
        <w:jc w:val="both"/>
        <w:rPr>
          <w:rFonts w:eastAsia="Times New Roman"/>
          <w:sz w:val="24"/>
          <w:szCs w:val="24"/>
        </w:rPr>
      </w:pPr>
      <w:r w:rsidRPr="004840B8">
        <w:rPr>
          <w:rFonts w:eastAsia="Times New Roman"/>
          <w:sz w:val="24"/>
          <w:szCs w:val="24"/>
        </w:rPr>
        <w:t xml:space="preserve">средств организатора краевого этапа </w:t>
      </w:r>
      <w:r w:rsidR="00C73E8A" w:rsidRPr="004840B8">
        <w:rPr>
          <w:rFonts w:eastAsia="Times New Roman"/>
          <w:sz w:val="24"/>
          <w:szCs w:val="24"/>
        </w:rPr>
        <w:t>краевой олимпиады (конкурса)</w:t>
      </w:r>
      <w:r w:rsidRPr="004840B8">
        <w:rPr>
          <w:rFonts w:eastAsia="Times New Roman"/>
          <w:sz w:val="24"/>
          <w:szCs w:val="24"/>
        </w:rPr>
        <w:t>;</w:t>
      </w:r>
    </w:p>
    <w:p w:rsidR="003F6F25" w:rsidRPr="004840B8" w:rsidRDefault="00722011" w:rsidP="004840B8">
      <w:pPr>
        <w:pStyle w:val="a4"/>
        <w:numPr>
          <w:ilvl w:val="0"/>
          <w:numId w:val="32"/>
        </w:numPr>
        <w:tabs>
          <w:tab w:val="left" w:pos="658"/>
        </w:tabs>
        <w:jc w:val="both"/>
        <w:rPr>
          <w:rFonts w:eastAsia="Times New Roman"/>
          <w:sz w:val="24"/>
          <w:szCs w:val="24"/>
        </w:rPr>
      </w:pPr>
      <w:r w:rsidRPr="004840B8">
        <w:rPr>
          <w:rFonts w:eastAsia="Times New Roman"/>
          <w:sz w:val="24"/>
          <w:szCs w:val="24"/>
        </w:rPr>
        <w:t>организационных взносов профессиональных образовательных организаций, обучающиеся</w:t>
      </w:r>
      <w:r w:rsidR="00AB164D" w:rsidRPr="004840B8">
        <w:rPr>
          <w:rFonts w:eastAsia="Times New Roman"/>
          <w:sz w:val="24"/>
          <w:szCs w:val="24"/>
        </w:rPr>
        <w:t>/мастера производ</w:t>
      </w:r>
      <w:r w:rsidR="00F93146" w:rsidRPr="004840B8">
        <w:rPr>
          <w:rFonts w:eastAsia="Times New Roman"/>
          <w:sz w:val="24"/>
          <w:szCs w:val="24"/>
        </w:rPr>
        <w:t xml:space="preserve">ственного обучения </w:t>
      </w:r>
      <w:r w:rsidRPr="004840B8">
        <w:rPr>
          <w:rFonts w:eastAsia="Times New Roman"/>
          <w:sz w:val="24"/>
          <w:szCs w:val="24"/>
        </w:rPr>
        <w:t xml:space="preserve">которых являются участниками краевого этапа </w:t>
      </w:r>
      <w:r w:rsidR="00C73E8A" w:rsidRPr="004840B8">
        <w:rPr>
          <w:rFonts w:eastAsia="Times New Roman"/>
          <w:sz w:val="24"/>
          <w:szCs w:val="24"/>
        </w:rPr>
        <w:t>краевой олимпиады (конкурса)</w:t>
      </w:r>
      <w:r w:rsidRPr="004840B8">
        <w:rPr>
          <w:rFonts w:eastAsia="Times New Roman"/>
          <w:sz w:val="24"/>
          <w:szCs w:val="24"/>
        </w:rPr>
        <w:t>;</w:t>
      </w:r>
    </w:p>
    <w:p w:rsidR="003F6F25" w:rsidRPr="004840B8" w:rsidRDefault="00722011" w:rsidP="004840B8">
      <w:pPr>
        <w:pStyle w:val="a4"/>
        <w:numPr>
          <w:ilvl w:val="0"/>
          <w:numId w:val="32"/>
        </w:numPr>
        <w:tabs>
          <w:tab w:val="left" w:pos="507"/>
        </w:tabs>
        <w:jc w:val="both"/>
        <w:rPr>
          <w:rFonts w:eastAsia="Times New Roman"/>
          <w:sz w:val="24"/>
          <w:szCs w:val="24"/>
        </w:rPr>
      </w:pPr>
      <w:r w:rsidRPr="004840B8">
        <w:rPr>
          <w:rFonts w:eastAsia="Times New Roman"/>
          <w:sz w:val="24"/>
          <w:szCs w:val="24"/>
        </w:rPr>
        <w:t xml:space="preserve">иных средств, поступивших на обеспечение проведения краевого этапа </w:t>
      </w:r>
      <w:r w:rsidR="00C73E8A" w:rsidRPr="004840B8">
        <w:rPr>
          <w:rFonts w:eastAsia="Times New Roman"/>
          <w:sz w:val="24"/>
          <w:szCs w:val="24"/>
        </w:rPr>
        <w:t>краевой олимпиады (конкурса)</w:t>
      </w:r>
      <w:r w:rsidRPr="004840B8">
        <w:rPr>
          <w:rFonts w:eastAsia="Times New Roman"/>
          <w:sz w:val="24"/>
          <w:szCs w:val="24"/>
        </w:rPr>
        <w:t xml:space="preserve"> (средств социальных партнеров, спонсоров).</w:t>
      </w:r>
    </w:p>
    <w:p w:rsidR="003F6F25" w:rsidRDefault="003F6F25" w:rsidP="0076769F">
      <w:pPr>
        <w:jc w:val="both"/>
        <w:rPr>
          <w:rFonts w:eastAsia="Times New Roman"/>
          <w:sz w:val="24"/>
          <w:szCs w:val="24"/>
        </w:rPr>
      </w:pPr>
    </w:p>
    <w:p w:rsidR="003F6F25" w:rsidRDefault="00722011" w:rsidP="0076769F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7.2. </w:t>
      </w:r>
      <w:r w:rsidR="00AB164D" w:rsidRPr="00CD0BAF">
        <w:rPr>
          <w:rFonts w:eastAsia="Times New Roman"/>
          <w:sz w:val="24"/>
          <w:szCs w:val="24"/>
        </w:rPr>
        <w:t>М</w:t>
      </w:r>
      <w:r w:rsidRPr="00CD0BAF">
        <w:rPr>
          <w:rFonts w:eastAsia="Times New Roman"/>
          <w:sz w:val="24"/>
          <w:szCs w:val="24"/>
        </w:rPr>
        <w:t>едицинское и транспортное обслуживание участников</w:t>
      </w:r>
      <w:r w:rsidR="00AB164D" w:rsidRPr="00CD0BAF">
        <w:rPr>
          <w:rFonts w:eastAsia="Times New Roman"/>
          <w:sz w:val="24"/>
          <w:szCs w:val="24"/>
        </w:rPr>
        <w:t xml:space="preserve"> (по доставке участников от главного </w:t>
      </w:r>
      <w:r w:rsidR="005F2459">
        <w:rPr>
          <w:rFonts w:eastAsia="Times New Roman"/>
          <w:sz w:val="24"/>
          <w:szCs w:val="24"/>
        </w:rPr>
        <w:t>корпуса</w:t>
      </w:r>
      <w:r w:rsidR="00F93146">
        <w:rPr>
          <w:rFonts w:eastAsia="Times New Roman"/>
          <w:sz w:val="24"/>
          <w:szCs w:val="24"/>
        </w:rPr>
        <w:t xml:space="preserve"> колледжа до места проведения </w:t>
      </w:r>
      <w:r w:rsidR="00AB164D" w:rsidRPr="00CD0BAF">
        <w:rPr>
          <w:rFonts w:eastAsia="Times New Roman"/>
          <w:sz w:val="24"/>
          <w:szCs w:val="24"/>
        </w:rPr>
        <w:t>олимпиады)</w:t>
      </w:r>
      <w:r w:rsidRPr="00CD0BAF">
        <w:rPr>
          <w:rFonts w:eastAsia="Times New Roman"/>
          <w:sz w:val="24"/>
          <w:szCs w:val="24"/>
        </w:rPr>
        <w:t xml:space="preserve">, проведение культурных мероприятий для участников обеспечиваются колледжем за счет организационных взносов, иных средств, поступивших на обеспечение проведения </w:t>
      </w:r>
      <w:r w:rsidR="00CD0BAF">
        <w:rPr>
          <w:rFonts w:eastAsia="Times New Roman"/>
          <w:sz w:val="24"/>
          <w:szCs w:val="24"/>
        </w:rPr>
        <w:t>к</w:t>
      </w:r>
      <w:r w:rsidRPr="00CD0BAF">
        <w:rPr>
          <w:rFonts w:eastAsia="Times New Roman"/>
          <w:sz w:val="24"/>
          <w:szCs w:val="24"/>
        </w:rPr>
        <w:t>раевой олимпиады, а также средств колледжа.</w:t>
      </w:r>
    </w:p>
    <w:p w:rsidR="00AB164D" w:rsidRDefault="00AB164D" w:rsidP="00015F65">
      <w:pPr>
        <w:ind w:firstLine="720"/>
        <w:jc w:val="both"/>
        <w:rPr>
          <w:rFonts w:eastAsia="Times New Roman"/>
          <w:sz w:val="24"/>
          <w:szCs w:val="24"/>
        </w:rPr>
      </w:pPr>
      <w:r w:rsidRPr="00CD0BAF">
        <w:rPr>
          <w:rFonts w:eastAsia="Times New Roman"/>
          <w:sz w:val="24"/>
          <w:szCs w:val="24"/>
        </w:rPr>
        <w:t>Питание,</w:t>
      </w:r>
      <w:r w:rsidR="00CD0BAF" w:rsidRPr="00CD0BAF">
        <w:rPr>
          <w:rFonts w:eastAsia="Times New Roman"/>
          <w:sz w:val="24"/>
          <w:szCs w:val="24"/>
        </w:rPr>
        <w:t xml:space="preserve"> про</w:t>
      </w:r>
      <w:r w:rsidR="00CD0BAF">
        <w:rPr>
          <w:rFonts w:eastAsia="Times New Roman"/>
          <w:sz w:val="24"/>
          <w:szCs w:val="24"/>
        </w:rPr>
        <w:t xml:space="preserve">живание участников олимпиады за счет средств командирующей образовательной организации. </w:t>
      </w:r>
    </w:p>
    <w:p w:rsidR="003F6F25" w:rsidRDefault="00722011" w:rsidP="00015F65">
      <w:pPr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Питание, </w:t>
      </w:r>
      <w:r w:rsidR="00CD0BAF">
        <w:rPr>
          <w:rFonts w:eastAsia="Times New Roman"/>
          <w:sz w:val="24"/>
          <w:szCs w:val="24"/>
        </w:rPr>
        <w:t xml:space="preserve">проживание, </w:t>
      </w:r>
      <w:r>
        <w:rPr>
          <w:rFonts w:eastAsia="Times New Roman"/>
          <w:sz w:val="24"/>
          <w:szCs w:val="24"/>
        </w:rPr>
        <w:t xml:space="preserve">медицинское и транспортное обслуживание сопровождающих лиц, проведение культурных мероприятий для указанных лиц обеспечиваются за счет </w:t>
      </w:r>
      <w:r w:rsidR="00A33DDF" w:rsidRPr="00A33DDF">
        <w:rPr>
          <w:rFonts w:eastAsia="Times New Roman"/>
          <w:sz w:val="24"/>
          <w:szCs w:val="24"/>
        </w:rPr>
        <w:t>направляющей стороны</w:t>
      </w:r>
      <w:r>
        <w:rPr>
          <w:rFonts w:eastAsia="Times New Roman"/>
          <w:sz w:val="24"/>
          <w:szCs w:val="24"/>
        </w:rPr>
        <w:t>.</w:t>
      </w:r>
    </w:p>
    <w:p w:rsidR="003F6F25" w:rsidRDefault="003F6F25" w:rsidP="0076769F">
      <w:pPr>
        <w:jc w:val="both"/>
        <w:rPr>
          <w:rFonts w:eastAsia="Times New Roman"/>
          <w:sz w:val="24"/>
          <w:szCs w:val="24"/>
        </w:rPr>
      </w:pPr>
    </w:p>
    <w:p w:rsidR="003F6F25" w:rsidRDefault="00722011" w:rsidP="0076769F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7.3. Оплата командировочных расходов студентам</w:t>
      </w:r>
      <w:r w:rsidR="00A33DDF">
        <w:rPr>
          <w:rFonts w:eastAsia="Times New Roman"/>
          <w:sz w:val="24"/>
          <w:szCs w:val="24"/>
        </w:rPr>
        <w:t>, мастерам производственного обучения</w:t>
      </w:r>
      <w:r>
        <w:rPr>
          <w:rFonts w:eastAsia="Times New Roman"/>
          <w:sz w:val="24"/>
          <w:szCs w:val="24"/>
        </w:rPr>
        <w:t xml:space="preserve"> - участникам краевого этапа </w:t>
      </w:r>
      <w:r w:rsidR="00C73E8A">
        <w:rPr>
          <w:rFonts w:eastAsia="Times New Roman"/>
          <w:sz w:val="24"/>
          <w:szCs w:val="24"/>
        </w:rPr>
        <w:t>краевой олимпиады (конкурса)</w:t>
      </w:r>
      <w:r>
        <w:rPr>
          <w:rFonts w:eastAsia="Times New Roman"/>
          <w:sz w:val="24"/>
          <w:szCs w:val="24"/>
        </w:rPr>
        <w:t xml:space="preserve"> и сопровождающим их представителям производится командирующими профессиональными образовательными организациями.</w:t>
      </w:r>
    </w:p>
    <w:p w:rsidR="003F6F25" w:rsidRDefault="003F6F25" w:rsidP="0076769F">
      <w:pPr>
        <w:jc w:val="both"/>
        <w:rPr>
          <w:sz w:val="20"/>
          <w:szCs w:val="20"/>
        </w:rPr>
      </w:pPr>
    </w:p>
    <w:p w:rsidR="003F6F25" w:rsidRPr="00C73E8A" w:rsidRDefault="00722011" w:rsidP="0076769F">
      <w:pPr>
        <w:numPr>
          <w:ilvl w:val="0"/>
          <w:numId w:val="23"/>
        </w:numPr>
        <w:tabs>
          <w:tab w:val="left" w:pos="500"/>
        </w:tabs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Место проведения краевого этапа </w:t>
      </w:r>
      <w:r w:rsidR="00C73E8A" w:rsidRPr="00C73E8A">
        <w:rPr>
          <w:rFonts w:eastAsia="Times New Roman"/>
          <w:b/>
          <w:sz w:val="24"/>
          <w:szCs w:val="24"/>
        </w:rPr>
        <w:t>краевой олимпиады (конкурса)</w:t>
      </w:r>
    </w:p>
    <w:p w:rsidR="003F6F25" w:rsidRDefault="003F6F25" w:rsidP="0076769F">
      <w:pPr>
        <w:jc w:val="both"/>
        <w:rPr>
          <w:sz w:val="20"/>
          <w:szCs w:val="20"/>
        </w:rPr>
      </w:pPr>
    </w:p>
    <w:p w:rsidR="00A33DDF" w:rsidRDefault="00722011" w:rsidP="00A33DDF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8.1. Краевая олимпиада профессионального мастерства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по </w:t>
      </w:r>
      <w:r w:rsidR="00A33DDF" w:rsidRPr="00A33DDF">
        <w:rPr>
          <w:rFonts w:eastAsia="Times New Roman"/>
          <w:sz w:val="24"/>
          <w:szCs w:val="24"/>
        </w:rPr>
        <w:t>УГС 38.00.00 Экономика и управление по профессии 38.01.02 Продавец, контролер-кассир</w:t>
      </w:r>
      <w:r w:rsidR="00A33DD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проводится </w:t>
      </w:r>
    </w:p>
    <w:p w:rsidR="003F6F25" w:rsidRDefault="00023156" w:rsidP="00A236EC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  <w:r w:rsidR="00DF4CF7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-1</w:t>
      </w:r>
      <w:r w:rsidR="00DF4CF7">
        <w:rPr>
          <w:rFonts w:eastAsia="Times New Roman"/>
          <w:sz w:val="24"/>
          <w:szCs w:val="24"/>
        </w:rPr>
        <w:t xml:space="preserve">2 апреля </w:t>
      </w:r>
      <w:r w:rsidR="00CD0BAF" w:rsidRPr="00A33DDF">
        <w:rPr>
          <w:rFonts w:eastAsia="Times New Roman"/>
          <w:sz w:val="24"/>
          <w:szCs w:val="24"/>
        </w:rPr>
        <w:t xml:space="preserve"> 202</w:t>
      </w:r>
      <w:r w:rsidR="00DF4CF7">
        <w:rPr>
          <w:rFonts w:eastAsia="Times New Roman"/>
          <w:sz w:val="24"/>
          <w:szCs w:val="24"/>
        </w:rPr>
        <w:t>4</w:t>
      </w:r>
      <w:r w:rsidR="00722011" w:rsidRPr="00A33DDF">
        <w:rPr>
          <w:rFonts w:eastAsia="Times New Roman"/>
          <w:sz w:val="24"/>
          <w:szCs w:val="24"/>
        </w:rPr>
        <w:t xml:space="preserve"> года</w:t>
      </w:r>
      <w:r w:rsidR="00722011">
        <w:rPr>
          <w:rFonts w:eastAsia="Times New Roman"/>
          <w:sz w:val="24"/>
          <w:szCs w:val="24"/>
        </w:rPr>
        <w:t xml:space="preserve"> на базе КГБПОУ «Алтайский колледж промышленных технологий и бизнеса»</w:t>
      </w:r>
      <w:r w:rsidR="00A236EC">
        <w:rPr>
          <w:rFonts w:eastAsia="Times New Roman"/>
          <w:sz w:val="24"/>
          <w:szCs w:val="24"/>
        </w:rPr>
        <w:t>,</w:t>
      </w:r>
      <w:r w:rsidR="00F93146">
        <w:rPr>
          <w:rFonts w:eastAsia="Times New Roman"/>
          <w:sz w:val="24"/>
          <w:szCs w:val="24"/>
        </w:rPr>
        <w:t xml:space="preserve"> практическое задание</w:t>
      </w:r>
      <w:r w:rsidR="00A236EC">
        <w:rPr>
          <w:rFonts w:eastAsia="Times New Roman"/>
          <w:sz w:val="24"/>
          <w:szCs w:val="24"/>
        </w:rPr>
        <w:t xml:space="preserve"> </w:t>
      </w:r>
      <w:r w:rsidR="00A236EC" w:rsidRPr="00A236EC">
        <w:rPr>
          <w:rFonts w:eastAsia="Times New Roman"/>
          <w:sz w:val="24"/>
          <w:szCs w:val="24"/>
        </w:rPr>
        <w:t xml:space="preserve">в ООО Лента, </w:t>
      </w:r>
      <w:r w:rsidR="00A236EC">
        <w:rPr>
          <w:rFonts w:eastAsia="Times New Roman"/>
          <w:sz w:val="24"/>
          <w:szCs w:val="24"/>
        </w:rPr>
        <w:t xml:space="preserve">по адресу: </w:t>
      </w:r>
      <w:r w:rsidR="00A236EC" w:rsidRPr="00A236EC">
        <w:rPr>
          <w:rFonts w:eastAsia="Times New Roman"/>
          <w:sz w:val="24"/>
          <w:szCs w:val="24"/>
        </w:rPr>
        <w:t>ул. Митрофанова, 1</w:t>
      </w:r>
      <w:r w:rsidR="00722011">
        <w:rPr>
          <w:rFonts w:eastAsia="Times New Roman"/>
          <w:sz w:val="24"/>
          <w:szCs w:val="24"/>
        </w:rPr>
        <w:t>.</w:t>
      </w:r>
    </w:p>
    <w:p w:rsidR="003F6F25" w:rsidRDefault="003F6F25" w:rsidP="0076769F">
      <w:pPr>
        <w:jc w:val="both"/>
        <w:rPr>
          <w:sz w:val="20"/>
          <w:szCs w:val="20"/>
        </w:rPr>
      </w:pPr>
    </w:p>
    <w:p w:rsidR="003F6F25" w:rsidRDefault="00722011" w:rsidP="0076769F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8.2. Адрес профессиональной образовательной организации: 659321, Алтайский край, </w:t>
      </w:r>
      <w:proofErr w:type="gramStart"/>
      <w:r>
        <w:rPr>
          <w:rFonts w:eastAsia="Times New Roman"/>
          <w:sz w:val="24"/>
          <w:szCs w:val="24"/>
        </w:rPr>
        <w:t>г</w:t>
      </w:r>
      <w:proofErr w:type="gramEnd"/>
      <w:r>
        <w:rPr>
          <w:rFonts w:eastAsia="Times New Roman"/>
          <w:sz w:val="24"/>
          <w:szCs w:val="24"/>
        </w:rPr>
        <w:t>.</w:t>
      </w:r>
    </w:p>
    <w:p w:rsidR="00A33DDF" w:rsidRPr="00A33DDF" w:rsidRDefault="00722011" w:rsidP="0076769F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Бийск, ул. </w:t>
      </w:r>
      <w:proofErr w:type="gramStart"/>
      <w:r>
        <w:rPr>
          <w:rFonts w:eastAsia="Times New Roman"/>
          <w:sz w:val="24"/>
          <w:szCs w:val="24"/>
        </w:rPr>
        <w:t>Советская</w:t>
      </w:r>
      <w:proofErr w:type="gramEnd"/>
      <w:r>
        <w:rPr>
          <w:rFonts w:eastAsia="Times New Roman"/>
          <w:sz w:val="24"/>
          <w:szCs w:val="24"/>
        </w:rPr>
        <w:t>, 219/5. Тел</w:t>
      </w:r>
      <w:r w:rsidRPr="00A33DDF">
        <w:rPr>
          <w:rFonts w:eastAsia="Times New Roman"/>
          <w:sz w:val="24"/>
          <w:szCs w:val="24"/>
        </w:rPr>
        <w:t xml:space="preserve">.: (3854) </w:t>
      </w:r>
      <w:r w:rsidR="00A33DDF" w:rsidRPr="00A33DDF">
        <w:rPr>
          <w:rFonts w:eastAsia="Times New Roman"/>
          <w:sz w:val="24"/>
          <w:szCs w:val="24"/>
        </w:rPr>
        <w:t xml:space="preserve">36-33-76, </w:t>
      </w:r>
      <w:r w:rsidR="00A33DDF" w:rsidRPr="00A33DDF">
        <w:rPr>
          <w:rFonts w:eastAsia="Times New Roman"/>
          <w:sz w:val="24"/>
          <w:szCs w:val="24"/>
          <w:lang w:val="de-DE"/>
        </w:rPr>
        <w:t>e</w:t>
      </w:r>
      <w:r w:rsidR="00A33DDF" w:rsidRPr="00A33DDF">
        <w:rPr>
          <w:rFonts w:eastAsia="Times New Roman"/>
          <w:sz w:val="24"/>
          <w:szCs w:val="24"/>
        </w:rPr>
        <w:t>-</w:t>
      </w:r>
      <w:proofErr w:type="spellStart"/>
      <w:r w:rsidR="00A33DDF" w:rsidRPr="00A33DDF">
        <w:rPr>
          <w:rFonts w:eastAsia="Times New Roman"/>
          <w:sz w:val="24"/>
          <w:szCs w:val="24"/>
          <w:lang w:val="de-DE"/>
        </w:rPr>
        <w:t>mail</w:t>
      </w:r>
      <w:proofErr w:type="spellEnd"/>
      <w:r w:rsidR="00A33DDF" w:rsidRPr="00A33DDF">
        <w:rPr>
          <w:rFonts w:eastAsia="Times New Roman"/>
          <w:sz w:val="24"/>
          <w:szCs w:val="24"/>
        </w:rPr>
        <w:t xml:space="preserve">: </w:t>
      </w:r>
      <w:hyperlink r:id="rId9" w:history="1">
        <w:r w:rsidR="00A33DDF" w:rsidRPr="008D3CA7">
          <w:rPr>
            <w:rStyle w:val="a3"/>
            <w:rFonts w:eastAsia="Times New Roman"/>
            <w:sz w:val="24"/>
            <w:szCs w:val="24"/>
            <w:lang w:val="de-DE"/>
          </w:rPr>
          <w:t>akptb</w:t>
        </w:r>
        <w:r w:rsidR="00A33DDF" w:rsidRPr="00A33DDF">
          <w:rPr>
            <w:rStyle w:val="a3"/>
            <w:rFonts w:eastAsia="Times New Roman"/>
            <w:sz w:val="24"/>
            <w:szCs w:val="24"/>
          </w:rPr>
          <w:t>@</w:t>
        </w:r>
        <w:r w:rsidR="00A33DDF" w:rsidRPr="008D3CA7">
          <w:rPr>
            <w:rStyle w:val="a3"/>
            <w:rFonts w:eastAsia="Times New Roman"/>
            <w:sz w:val="24"/>
            <w:szCs w:val="24"/>
            <w:lang w:val="de-DE"/>
          </w:rPr>
          <w:t>mail</w:t>
        </w:r>
        <w:r w:rsidR="00A33DDF" w:rsidRPr="00A33DDF">
          <w:rPr>
            <w:rStyle w:val="a3"/>
            <w:rFonts w:eastAsia="Times New Roman"/>
            <w:sz w:val="24"/>
            <w:szCs w:val="24"/>
          </w:rPr>
          <w:t>.</w:t>
        </w:r>
        <w:r w:rsidR="00A33DDF" w:rsidRPr="008D3CA7">
          <w:rPr>
            <w:rStyle w:val="a3"/>
            <w:rFonts w:eastAsia="Times New Roman"/>
            <w:sz w:val="24"/>
            <w:szCs w:val="24"/>
            <w:lang w:val="de-DE"/>
          </w:rPr>
          <w:t>ru</w:t>
        </w:r>
      </w:hyperlink>
      <w:r w:rsidR="00A33DDF" w:rsidRPr="00A33DDF">
        <w:rPr>
          <w:rFonts w:eastAsia="Times New Roman"/>
          <w:sz w:val="24"/>
          <w:szCs w:val="24"/>
        </w:rPr>
        <w:t>,</w:t>
      </w:r>
      <w:r w:rsidR="00A33DDF">
        <w:rPr>
          <w:rFonts w:eastAsia="Times New Roman"/>
          <w:sz w:val="24"/>
          <w:szCs w:val="24"/>
        </w:rPr>
        <w:t xml:space="preserve"> страничка на сайте колледжа - </w:t>
      </w:r>
      <w:r w:rsidR="00DF4CF7" w:rsidRPr="00DF4CF7">
        <w:rPr>
          <w:rFonts w:eastAsia="Times New Roman"/>
          <w:sz w:val="24"/>
          <w:szCs w:val="24"/>
        </w:rPr>
        <w:t>https://akptib.ru</w:t>
      </w:r>
    </w:p>
    <w:p w:rsidR="003F6F25" w:rsidRPr="00A33DDF" w:rsidRDefault="003F6F25" w:rsidP="0076769F">
      <w:pPr>
        <w:jc w:val="both"/>
        <w:rPr>
          <w:sz w:val="20"/>
          <w:szCs w:val="20"/>
        </w:rPr>
      </w:pPr>
    </w:p>
    <w:p w:rsidR="003F6F25" w:rsidRDefault="00722011" w:rsidP="0076769F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8.3</w:t>
      </w:r>
      <w:r w:rsidRPr="00CD0BAF">
        <w:rPr>
          <w:rFonts w:eastAsia="Times New Roman"/>
          <w:sz w:val="24"/>
          <w:szCs w:val="24"/>
        </w:rPr>
        <w:t xml:space="preserve">. Координатор олимпиады </w:t>
      </w:r>
      <w:r w:rsidR="00CD0BAF" w:rsidRPr="00CD0BAF">
        <w:rPr>
          <w:rFonts w:eastAsia="Times New Roman"/>
          <w:sz w:val="24"/>
          <w:szCs w:val="24"/>
        </w:rPr>
        <w:t xml:space="preserve">Осокина Ольга </w:t>
      </w:r>
      <w:proofErr w:type="spellStart"/>
      <w:r w:rsidR="00CD0BAF" w:rsidRPr="00CD0BAF">
        <w:rPr>
          <w:rFonts w:eastAsia="Times New Roman"/>
          <w:sz w:val="24"/>
          <w:szCs w:val="24"/>
        </w:rPr>
        <w:t>Пулатовна</w:t>
      </w:r>
      <w:proofErr w:type="spellEnd"/>
      <w:r w:rsidRPr="00CD0BAF">
        <w:rPr>
          <w:rFonts w:eastAsia="Times New Roman"/>
          <w:sz w:val="24"/>
          <w:szCs w:val="24"/>
        </w:rPr>
        <w:t>, заместитель директора по учебно-производственной работе; тел.: (3854) 36-34-63, моб. тел.: 8-</w:t>
      </w:r>
      <w:r w:rsidR="00CD0BAF" w:rsidRPr="00CD0BAF">
        <w:rPr>
          <w:rFonts w:eastAsia="Times New Roman"/>
          <w:sz w:val="24"/>
          <w:szCs w:val="24"/>
        </w:rPr>
        <w:t>913-275-67-55.</w:t>
      </w:r>
    </w:p>
    <w:p w:rsidR="003F6F25" w:rsidRDefault="003F6F25"/>
    <w:p w:rsidR="002058C9" w:rsidRDefault="002058C9"/>
    <w:p w:rsidR="002058C9" w:rsidRDefault="002058C9">
      <w:pPr>
        <w:rPr>
          <w:sz w:val="24"/>
          <w:szCs w:val="24"/>
        </w:rPr>
      </w:pPr>
      <w:r w:rsidRPr="002058C9">
        <w:rPr>
          <w:sz w:val="24"/>
          <w:szCs w:val="24"/>
        </w:rPr>
        <w:t xml:space="preserve">8.4. </w:t>
      </w:r>
      <w:r>
        <w:rPr>
          <w:sz w:val="24"/>
          <w:szCs w:val="24"/>
        </w:rPr>
        <w:t xml:space="preserve">Дополнительное размещение олимпиадных заданий, материалов Олимпиады: </w:t>
      </w:r>
      <w:hyperlink r:id="rId10" w:history="1">
        <w:r w:rsidR="00567A99" w:rsidRPr="00C81BE9">
          <w:rPr>
            <w:rStyle w:val="a3"/>
            <w:sz w:val="24"/>
            <w:szCs w:val="24"/>
          </w:rPr>
          <w:t>https://disk.yandex.ru/d/oCizkDkIlfkIqQ</w:t>
        </w:r>
      </w:hyperlink>
    </w:p>
    <w:p w:rsidR="00567A99" w:rsidRDefault="00567A99">
      <w:pPr>
        <w:rPr>
          <w:sz w:val="24"/>
          <w:szCs w:val="24"/>
        </w:rPr>
      </w:pPr>
    </w:p>
    <w:p w:rsidR="002058C9" w:rsidRDefault="002058C9">
      <w:pPr>
        <w:rPr>
          <w:sz w:val="24"/>
          <w:szCs w:val="24"/>
        </w:rPr>
      </w:pPr>
    </w:p>
    <w:p w:rsidR="002058C9" w:rsidRPr="002058C9" w:rsidRDefault="002058C9">
      <w:pPr>
        <w:rPr>
          <w:sz w:val="24"/>
          <w:szCs w:val="24"/>
        </w:rPr>
        <w:sectPr w:rsidR="002058C9" w:rsidRPr="002058C9" w:rsidSect="0099669F">
          <w:headerReference w:type="default" r:id="rId11"/>
          <w:pgSz w:w="11900" w:h="16838"/>
          <w:pgMar w:top="1135" w:right="846" w:bottom="1440" w:left="1440" w:header="426" w:footer="0" w:gutter="0"/>
          <w:cols w:space="720" w:equalWidth="0">
            <w:col w:w="9620"/>
          </w:cols>
          <w:titlePg/>
          <w:docGrid w:linePitch="299"/>
        </w:sectPr>
      </w:pPr>
    </w:p>
    <w:p w:rsidR="003F6F25" w:rsidRDefault="003F6F25">
      <w:pPr>
        <w:sectPr w:rsidR="003F6F25">
          <w:type w:val="continuous"/>
          <w:pgSz w:w="11900" w:h="16838"/>
          <w:pgMar w:top="1122" w:right="486" w:bottom="1440" w:left="1440" w:header="0" w:footer="0" w:gutter="0"/>
          <w:cols w:num="2" w:space="720" w:equalWidth="0">
            <w:col w:w="2380" w:space="720"/>
            <w:col w:w="6880"/>
          </w:cols>
        </w:sectPr>
      </w:pPr>
    </w:p>
    <w:p w:rsidR="00CD0BAF" w:rsidRPr="006176C0" w:rsidRDefault="00CD0BAF" w:rsidP="00CD0BAF">
      <w:pPr>
        <w:pStyle w:val="3"/>
        <w:shd w:val="clear" w:color="auto" w:fill="auto"/>
        <w:tabs>
          <w:tab w:val="left" w:pos="648"/>
        </w:tabs>
        <w:spacing w:line="240" w:lineRule="auto"/>
        <w:ind w:firstLine="851"/>
        <w:jc w:val="right"/>
        <w:rPr>
          <w:rFonts w:eastAsia="Calibri"/>
          <w:sz w:val="24"/>
          <w:szCs w:val="24"/>
        </w:rPr>
      </w:pPr>
      <w:r w:rsidRPr="006176C0">
        <w:rPr>
          <w:rFonts w:eastAsia="Calibri"/>
          <w:sz w:val="24"/>
          <w:szCs w:val="24"/>
        </w:rPr>
        <w:lastRenderedPageBreak/>
        <w:t xml:space="preserve">ПРИЛОЖЕНИЕ 1. </w:t>
      </w:r>
    </w:p>
    <w:p w:rsidR="00A236EC" w:rsidRPr="006176C0" w:rsidRDefault="00A236EC" w:rsidP="00A236EC">
      <w:pPr>
        <w:pStyle w:val="a6"/>
        <w:ind w:left="4962"/>
        <w:rPr>
          <w:sz w:val="24"/>
          <w:szCs w:val="24"/>
        </w:rPr>
      </w:pPr>
      <w:r w:rsidRPr="006176C0">
        <w:rPr>
          <w:rFonts w:eastAsia="Calibri"/>
          <w:sz w:val="24"/>
          <w:szCs w:val="24"/>
        </w:rPr>
        <w:t>к Положению о Краевой олимпиаде</w:t>
      </w:r>
      <w:r w:rsidR="000961E7" w:rsidRPr="006176C0">
        <w:rPr>
          <w:rFonts w:eastAsia="Calibri"/>
          <w:sz w:val="24"/>
          <w:szCs w:val="24"/>
        </w:rPr>
        <w:t xml:space="preserve"> (конкурсе)</w:t>
      </w:r>
      <w:r w:rsidRPr="006176C0">
        <w:rPr>
          <w:rFonts w:eastAsia="Calibri"/>
          <w:sz w:val="24"/>
          <w:szCs w:val="24"/>
        </w:rPr>
        <w:t xml:space="preserve">   профессионального мастерства </w:t>
      </w:r>
      <w:r w:rsidRPr="006176C0">
        <w:rPr>
          <w:sz w:val="24"/>
          <w:szCs w:val="24"/>
        </w:rPr>
        <w:t>по профессии Продавец, контролер-кассир</w:t>
      </w:r>
    </w:p>
    <w:p w:rsidR="00A236EC" w:rsidRPr="006176C0" w:rsidRDefault="00A236EC" w:rsidP="00A236EC">
      <w:pPr>
        <w:pStyle w:val="3"/>
        <w:shd w:val="clear" w:color="auto" w:fill="auto"/>
        <w:tabs>
          <w:tab w:val="left" w:pos="648"/>
        </w:tabs>
        <w:spacing w:line="240" w:lineRule="auto"/>
        <w:ind w:firstLine="851"/>
        <w:jc w:val="right"/>
        <w:rPr>
          <w:rFonts w:eastAsia="Calibri"/>
          <w:sz w:val="24"/>
          <w:szCs w:val="24"/>
        </w:rPr>
      </w:pPr>
    </w:p>
    <w:p w:rsidR="00A236EC" w:rsidRPr="006176C0" w:rsidRDefault="00A236EC" w:rsidP="00A236EC">
      <w:pPr>
        <w:pStyle w:val="3"/>
        <w:shd w:val="clear" w:color="auto" w:fill="auto"/>
        <w:tabs>
          <w:tab w:val="left" w:pos="648"/>
        </w:tabs>
        <w:spacing w:line="240" w:lineRule="auto"/>
        <w:ind w:firstLine="851"/>
        <w:jc w:val="center"/>
        <w:rPr>
          <w:rFonts w:eastAsia="Calibri"/>
          <w:b/>
          <w:sz w:val="24"/>
          <w:szCs w:val="24"/>
        </w:rPr>
      </w:pPr>
      <w:r w:rsidRPr="006176C0">
        <w:rPr>
          <w:rFonts w:eastAsia="Calibri"/>
          <w:b/>
          <w:sz w:val="24"/>
          <w:szCs w:val="24"/>
        </w:rPr>
        <w:t>ЗАЯВКА</w:t>
      </w:r>
    </w:p>
    <w:p w:rsidR="000961E7" w:rsidRPr="006176C0" w:rsidRDefault="00A236EC" w:rsidP="004C3D10">
      <w:pPr>
        <w:pStyle w:val="3"/>
        <w:shd w:val="clear" w:color="auto" w:fill="auto"/>
        <w:tabs>
          <w:tab w:val="left" w:pos="648"/>
        </w:tabs>
        <w:spacing w:line="240" w:lineRule="auto"/>
        <w:ind w:firstLine="851"/>
        <w:jc w:val="center"/>
        <w:rPr>
          <w:rFonts w:eastAsia="Calibri"/>
          <w:sz w:val="24"/>
          <w:szCs w:val="24"/>
        </w:rPr>
      </w:pPr>
      <w:r w:rsidRPr="006176C0">
        <w:rPr>
          <w:rFonts w:eastAsia="Calibri"/>
          <w:sz w:val="24"/>
          <w:szCs w:val="24"/>
        </w:rPr>
        <w:t>на участие в</w:t>
      </w:r>
      <w:r w:rsidR="00BD70D4" w:rsidRPr="006176C0">
        <w:rPr>
          <w:rFonts w:eastAsia="Calibri"/>
          <w:sz w:val="24"/>
          <w:szCs w:val="24"/>
        </w:rPr>
        <w:t>о втором (</w:t>
      </w:r>
      <w:r w:rsidRPr="006176C0">
        <w:rPr>
          <w:rFonts w:eastAsia="Calibri"/>
          <w:sz w:val="24"/>
          <w:szCs w:val="24"/>
        </w:rPr>
        <w:t>краевом</w:t>
      </w:r>
      <w:r w:rsidR="00BD70D4" w:rsidRPr="006176C0">
        <w:rPr>
          <w:rFonts w:eastAsia="Calibri"/>
          <w:sz w:val="24"/>
          <w:szCs w:val="24"/>
        </w:rPr>
        <w:t>)</w:t>
      </w:r>
      <w:r w:rsidRPr="006176C0">
        <w:rPr>
          <w:rFonts w:eastAsia="Calibri"/>
          <w:sz w:val="24"/>
          <w:szCs w:val="24"/>
        </w:rPr>
        <w:t xml:space="preserve"> этапе </w:t>
      </w:r>
      <w:r w:rsidR="000961E7" w:rsidRPr="006176C0">
        <w:rPr>
          <w:rFonts w:eastAsia="Calibri"/>
          <w:sz w:val="24"/>
          <w:szCs w:val="24"/>
        </w:rPr>
        <w:t>к</w:t>
      </w:r>
      <w:r w:rsidRPr="006176C0">
        <w:rPr>
          <w:rFonts w:eastAsia="Calibri"/>
          <w:sz w:val="24"/>
          <w:szCs w:val="24"/>
        </w:rPr>
        <w:t>раевой олимпиады</w:t>
      </w:r>
      <w:r w:rsidR="000961E7" w:rsidRPr="006176C0">
        <w:rPr>
          <w:rFonts w:eastAsia="Calibri"/>
          <w:sz w:val="24"/>
          <w:szCs w:val="24"/>
        </w:rPr>
        <w:t xml:space="preserve"> (конкурса)</w:t>
      </w:r>
      <w:r w:rsidRPr="006176C0">
        <w:rPr>
          <w:rFonts w:eastAsia="Calibri"/>
          <w:sz w:val="24"/>
          <w:szCs w:val="24"/>
        </w:rPr>
        <w:t xml:space="preserve"> профессионального мастерства по УГС 38.00.00 Экономика и управление </w:t>
      </w:r>
    </w:p>
    <w:p w:rsidR="004C3D10" w:rsidRPr="006176C0" w:rsidRDefault="00A236EC" w:rsidP="004C3D10">
      <w:pPr>
        <w:pStyle w:val="3"/>
        <w:shd w:val="clear" w:color="auto" w:fill="auto"/>
        <w:tabs>
          <w:tab w:val="left" w:pos="648"/>
        </w:tabs>
        <w:spacing w:line="240" w:lineRule="auto"/>
        <w:ind w:firstLine="851"/>
        <w:jc w:val="center"/>
        <w:rPr>
          <w:sz w:val="24"/>
          <w:szCs w:val="24"/>
        </w:rPr>
      </w:pPr>
      <w:r w:rsidRPr="006176C0">
        <w:rPr>
          <w:rFonts w:eastAsia="Calibri"/>
          <w:sz w:val="24"/>
          <w:szCs w:val="24"/>
        </w:rPr>
        <w:t xml:space="preserve">по  профессии 38.01.02  </w:t>
      </w:r>
      <w:r w:rsidRPr="006176C0">
        <w:rPr>
          <w:sz w:val="24"/>
          <w:szCs w:val="24"/>
        </w:rPr>
        <w:t>Продавец, контролер-кассир</w:t>
      </w:r>
    </w:p>
    <w:p w:rsidR="00A236EC" w:rsidRPr="006176C0" w:rsidRDefault="00A236EC" w:rsidP="004C3D10">
      <w:pPr>
        <w:pStyle w:val="3"/>
        <w:shd w:val="clear" w:color="auto" w:fill="auto"/>
        <w:tabs>
          <w:tab w:val="left" w:pos="648"/>
        </w:tabs>
        <w:spacing w:line="240" w:lineRule="auto"/>
        <w:ind w:firstLine="851"/>
        <w:jc w:val="center"/>
        <w:rPr>
          <w:rFonts w:eastAsia="Calibri"/>
          <w:sz w:val="24"/>
          <w:szCs w:val="24"/>
        </w:rPr>
      </w:pPr>
      <w:r w:rsidRPr="006176C0">
        <w:rPr>
          <w:sz w:val="24"/>
          <w:szCs w:val="24"/>
        </w:rPr>
        <w:t xml:space="preserve">в </w:t>
      </w:r>
      <w:r w:rsidR="00023156" w:rsidRPr="006176C0">
        <w:rPr>
          <w:rFonts w:eastAsia="Calibri"/>
          <w:sz w:val="24"/>
          <w:szCs w:val="24"/>
        </w:rPr>
        <w:t>202</w:t>
      </w:r>
      <w:r w:rsidR="002058C9" w:rsidRPr="006176C0">
        <w:rPr>
          <w:rFonts w:eastAsia="Calibri"/>
          <w:sz w:val="24"/>
          <w:szCs w:val="24"/>
        </w:rPr>
        <w:t>4</w:t>
      </w:r>
      <w:r w:rsidRPr="006176C0">
        <w:rPr>
          <w:rFonts w:eastAsia="Calibri"/>
          <w:sz w:val="24"/>
          <w:szCs w:val="24"/>
        </w:rPr>
        <w:t xml:space="preserve"> году</w:t>
      </w:r>
    </w:p>
    <w:p w:rsidR="00A236EC" w:rsidRPr="006176C0" w:rsidRDefault="00A236EC" w:rsidP="00A236EC">
      <w:pPr>
        <w:pStyle w:val="3"/>
        <w:shd w:val="clear" w:color="auto" w:fill="auto"/>
        <w:tabs>
          <w:tab w:val="left" w:pos="648"/>
        </w:tabs>
        <w:spacing w:line="240" w:lineRule="auto"/>
        <w:ind w:firstLine="851"/>
        <w:jc w:val="center"/>
        <w:rPr>
          <w:rFonts w:eastAsia="Calibri"/>
          <w:sz w:val="24"/>
          <w:szCs w:val="24"/>
        </w:rPr>
      </w:pPr>
      <w:r w:rsidRPr="006176C0">
        <w:rPr>
          <w:rFonts w:eastAsia="Calibri"/>
          <w:sz w:val="24"/>
          <w:szCs w:val="24"/>
        </w:rPr>
        <w:t>________________________________________________________________________</w:t>
      </w:r>
    </w:p>
    <w:p w:rsidR="00A236EC" w:rsidRPr="006176C0" w:rsidRDefault="00A236EC" w:rsidP="00A236EC">
      <w:pPr>
        <w:pStyle w:val="3"/>
        <w:shd w:val="clear" w:color="auto" w:fill="auto"/>
        <w:tabs>
          <w:tab w:val="left" w:pos="648"/>
        </w:tabs>
        <w:spacing w:line="240" w:lineRule="auto"/>
        <w:ind w:firstLine="851"/>
        <w:jc w:val="center"/>
        <w:rPr>
          <w:rFonts w:eastAsia="Calibri"/>
          <w:sz w:val="20"/>
          <w:szCs w:val="20"/>
        </w:rPr>
      </w:pPr>
      <w:r w:rsidRPr="006176C0">
        <w:rPr>
          <w:rFonts w:eastAsia="Calibri"/>
          <w:sz w:val="20"/>
          <w:szCs w:val="20"/>
        </w:rPr>
        <w:t>(наименование профессиональной образовательной организации согласно Уставу)</w:t>
      </w:r>
    </w:p>
    <w:p w:rsidR="00A236EC" w:rsidRPr="006176C0" w:rsidRDefault="00A236EC" w:rsidP="00A236EC">
      <w:pPr>
        <w:pStyle w:val="3"/>
        <w:shd w:val="clear" w:color="auto" w:fill="auto"/>
        <w:tabs>
          <w:tab w:val="left" w:pos="648"/>
        </w:tabs>
        <w:spacing w:line="240" w:lineRule="auto"/>
        <w:ind w:firstLine="851"/>
        <w:jc w:val="both"/>
        <w:rPr>
          <w:rFonts w:eastAsia="Calibri"/>
          <w:sz w:val="20"/>
          <w:szCs w:val="20"/>
        </w:rPr>
      </w:pPr>
    </w:p>
    <w:p w:rsidR="00A236EC" w:rsidRDefault="00A236EC" w:rsidP="00A236EC">
      <w:pPr>
        <w:pStyle w:val="3"/>
        <w:shd w:val="clear" w:color="auto" w:fill="auto"/>
        <w:tabs>
          <w:tab w:val="left" w:pos="648"/>
        </w:tabs>
        <w:spacing w:line="240" w:lineRule="auto"/>
        <w:ind w:firstLine="851"/>
        <w:jc w:val="both"/>
        <w:rPr>
          <w:rFonts w:eastAsia="Calibri"/>
          <w:sz w:val="24"/>
          <w:szCs w:val="24"/>
        </w:rPr>
      </w:pPr>
      <w:r w:rsidRPr="006176C0">
        <w:rPr>
          <w:rFonts w:eastAsia="Calibri"/>
          <w:sz w:val="24"/>
          <w:szCs w:val="24"/>
        </w:rPr>
        <w:t>направляет для участия в</w:t>
      </w:r>
      <w:r w:rsidR="000961E7" w:rsidRPr="006176C0">
        <w:rPr>
          <w:rFonts w:eastAsia="Calibri"/>
          <w:sz w:val="24"/>
          <w:szCs w:val="24"/>
        </w:rPr>
        <w:t>о втором (краевом) этапе краевой олимпиады</w:t>
      </w:r>
      <w:r w:rsidR="000961E7">
        <w:rPr>
          <w:rFonts w:eastAsia="Calibri"/>
          <w:sz w:val="24"/>
          <w:szCs w:val="24"/>
        </w:rPr>
        <w:t xml:space="preserve"> </w:t>
      </w:r>
      <w:r w:rsidRPr="00FE7A5D">
        <w:rPr>
          <w:rFonts w:eastAsia="Calibri"/>
          <w:sz w:val="24"/>
          <w:szCs w:val="24"/>
        </w:rPr>
        <w:t>профессионального мастерства</w:t>
      </w:r>
      <w:r>
        <w:rPr>
          <w:rFonts w:eastAsia="Calibri"/>
          <w:sz w:val="24"/>
          <w:szCs w:val="24"/>
        </w:rPr>
        <w:t xml:space="preserve"> обучающихся</w:t>
      </w:r>
      <w:r w:rsidR="000961E7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УГС 38.00.00 Экономика и управление по </w:t>
      </w:r>
      <w:r w:rsidRPr="00FE7A5D">
        <w:rPr>
          <w:rFonts w:eastAsia="Calibri"/>
          <w:sz w:val="24"/>
          <w:szCs w:val="24"/>
        </w:rPr>
        <w:t xml:space="preserve"> профессии </w:t>
      </w:r>
      <w:r>
        <w:rPr>
          <w:rFonts w:eastAsia="Calibri"/>
          <w:sz w:val="24"/>
          <w:szCs w:val="24"/>
        </w:rPr>
        <w:t xml:space="preserve"> 38.00.00 </w:t>
      </w:r>
      <w:r w:rsidRPr="00FE7A5D">
        <w:rPr>
          <w:sz w:val="24"/>
          <w:szCs w:val="24"/>
        </w:rPr>
        <w:t>Продавец, контролер-кассир</w:t>
      </w:r>
      <w:r>
        <w:rPr>
          <w:rFonts w:eastAsia="Calibri"/>
          <w:sz w:val="24"/>
          <w:szCs w:val="24"/>
        </w:rPr>
        <w:t>/</w:t>
      </w:r>
      <w:r w:rsidR="000961E7">
        <w:rPr>
          <w:rFonts w:eastAsia="Calibri"/>
          <w:sz w:val="24"/>
          <w:szCs w:val="24"/>
        </w:rPr>
        <w:t>к</w:t>
      </w:r>
      <w:r>
        <w:rPr>
          <w:rFonts w:eastAsia="Calibri"/>
          <w:sz w:val="24"/>
          <w:szCs w:val="24"/>
        </w:rPr>
        <w:t xml:space="preserve">онкурсе профессионального мастерства мастеров производственного </w:t>
      </w:r>
      <w:proofErr w:type="gramStart"/>
      <w:r>
        <w:rPr>
          <w:rFonts w:eastAsia="Calibri"/>
          <w:sz w:val="24"/>
          <w:szCs w:val="24"/>
        </w:rPr>
        <w:t>обучения по профессии</w:t>
      </w:r>
      <w:proofErr w:type="gramEnd"/>
      <w:r>
        <w:rPr>
          <w:rFonts w:eastAsia="Calibri"/>
          <w:sz w:val="24"/>
          <w:szCs w:val="24"/>
        </w:rPr>
        <w:t xml:space="preserve"> «Продавец, контролер-кассир» </w:t>
      </w:r>
    </w:p>
    <w:p w:rsidR="006176C0" w:rsidRDefault="006176C0" w:rsidP="006176C0">
      <w:pPr>
        <w:rPr>
          <w:rFonts w:eastAsia="Calibri"/>
          <w:sz w:val="24"/>
          <w:szCs w:val="24"/>
        </w:rPr>
      </w:pPr>
      <w:r w:rsidRPr="00870D70">
        <w:rPr>
          <w:rFonts w:eastAsia="Times New Roman"/>
          <w:sz w:val="24"/>
          <w:szCs w:val="24"/>
        </w:rPr>
        <w:t>Дата:   «___» ________ 202</w:t>
      </w:r>
      <w:r>
        <w:rPr>
          <w:rFonts w:eastAsia="Times New Roman"/>
          <w:sz w:val="24"/>
          <w:szCs w:val="24"/>
        </w:rPr>
        <w:t>4</w:t>
      </w:r>
      <w:r w:rsidRPr="00870D70">
        <w:rPr>
          <w:rFonts w:eastAsia="Times New Roman"/>
          <w:sz w:val="24"/>
          <w:szCs w:val="24"/>
        </w:rPr>
        <w:t xml:space="preserve"> года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6"/>
        <w:gridCol w:w="5777"/>
        <w:gridCol w:w="1455"/>
        <w:gridCol w:w="1683"/>
      </w:tblGrid>
      <w:tr w:rsidR="00A236EC" w:rsidRPr="00BD70D4" w:rsidTr="005F362E">
        <w:tc>
          <w:tcPr>
            <w:tcW w:w="656" w:type="dxa"/>
          </w:tcPr>
          <w:p w:rsidR="00A236EC" w:rsidRPr="00BD70D4" w:rsidRDefault="00A236EC" w:rsidP="005F362E">
            <w:pPr>
              <w:rPr>
                <w:rFonts w:ascii="Times New Roman" w:eastAsia="Calibri" w:hAnsi="Times New Roman" w:cs="Times New Roman"/>
              </w:rPr>
            </w:pPr>
            <w:r w:rsidRPr="00BD70D4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777" w:type="dxa"/>
          </w:tcPr>
          <w:p w:rsidR="00A236EC" w:rsidRPr="00BD70D4" w:rsidRDefault="00A236EC" w:rsidP="005F362E">
            <w:pPr>
              <w:rPr>
                <w:rFonts w:ascii="Times New Roman" w:eastAsia="Calibri" w:hAnsi="Times New Roman" w:cs="Times New Roman"/>
              </w:rPr>
            </w:pPr>
            <w:r w:rsidRPr="00BD70D4">
              <w:rPr>
                <w:rFonts w:ascii="Times New Roman" w:eastAsia="Calibri" w:hAnsi="Times New Roman" w:cs="Times New Roman"/>
              </w:rPr>
              <w:t>Наименование образовательного учреждения (полное по Уставу)</w:t>
            </w:r>
          </w:p>
        </w:tc>
        <w:tc>
          <w:tcPr>
            <w:tcW w:w="3138" w:type="dxa"/>
            <w:gridSpan w:val="2"/>
          </w:tcPr>
          <w:p w:rsidR="00A236EC" w:rsidRPr="00BD70D4" w:rsidRDefault="00A236EC" w:rsidP="005F362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236EC" w:rsidRPr="00BD70D4" w:rsidTr="005F362E">
        <w:tc>
          <w:tcPr>
            <w:tcW w:w="656" w:type="dxa"/>
          </w:tcPr>
          <w:p w:rsidR="00A236EC" w:rsidRPr="00BD70D4" w:rsidRDefault="00A236EC" w:rsidP="005F362E">
            <w:pPr>
              <w:rPr>
                <w:rFonts w:ascii="Times New Roman" w:eastAsia="Calibri" w:hAnsi="Times New Roman" w:cs="Times New Roman"/>
              </w:rPr>
            </w:pPr>
            <w:r w:rsidRPr="00BD70D4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5777" w:type="dxa"/>
          </w:tcPr>
          <w:p w:rsidR="00A236EC" w:rsidRPr="00BD70D4" w:rsidRDefault="00A236EC" w:rsidP="005F362E">
            <w:pPr>
              <w:rPr>
                <w:rFonts w:ascii="Times New Roman" w:eastAsia="Calibri" w:hAnsi="Times New Roman" w:cs="Times New Roman"/>
              </w:rPr>
            </w:pPr>
            <w:r w:rsidRPr="00BD70D4">
              <w:rPr>
                <w:rFonts w:ascii="Times New Roman" w:eastAsia="Calibri" w:hAnsi="Times New Roman" w:cs="Times New Roman"/>
              </w:rPr>
              <w:t>Наименование образовательного учреждения (сокращенное по Уставу)</w:t>
            </w:r>
          </w:p>
        </w:tc>
        <w:tc>
          <w:tcPr>
            <w:tcW w:w="3138" w:type="dxa"/>
            <w:gridSpan w:val="2"/>
          </w:tcPr>
          <w:p w:rsidR="00A236EC" w:rsidRPr="00BD70D4" w:rsidRDefault="00A236EC" w:rsidP="005F362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236EC" w:rsidRPr="00BD70D4" w:rsidTr="005F362E">
        <w:tc>
          <w:tcPr>
            <w:tcW w:w="656" w:type="dxa"/>
          </w:tcPr>
          <w:p w:rsidR="00A236EC" w:rsidRPr="00BD70D4" w:rsidRDefault="00A236EC" w:rsidP="005F362E">
            <w:pPr>
              <w:rPr>
                <w:rFonts w:ascii="Times New Roman" w:eastAsia="Calibri" w:hAnsi="Times New Roman" w:cs="Times New Roman"/>
              </w:rPr>
            </w:pPr>
            <w:r w:rsidRPr="00BD70D4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777" w:type="dxa"/>
          </w:tcPr>
          <w:p w:rsidR="00A236EC" w:rsidRPr="00BD70D4" w:rsidRDefault="00A236EC" w:rsidP="005F362E">
            <w:pPr>
              <w:rPr>
                <w:rFonts w:ascii="Times New Roman" w:eastAsia="Calibri" w:hAnsi="Times New Roman" w:cs="Times New Roman"/>
              </w:rPr>
            </w:pPr>
            <w:r w:rsidRPr="00BD70D4">
              <w:rPr>
                <w:rFonts w:ascii="Times New Roman" w:eastAsia="Calibri" w:hAnsi="Times New Roman" w:cs="Times New Roman"/>
              </w:rPr>
              <w:t xml:space="preserve">Почтовый адрес </w:t>
            </w:r>
            <w:r w:rsidR="004C3D10" w:rsidRPr="00BD70D4">
              <w:rPr>
                <w:rFonts w:ascii="Times New Roman" w:eastAsia="Calibri" w:hAnsi="Times New Roman" w:cs="Times New Roman"/>
              </w:rPr>
              <w:t>П</w:t>
            </w:r>
            <w:r w:rsidRPr="00BD70D4">
              <w:rPr>
                <w:rFonts w:ascii="Times New Roman" w:eastAsia="Calibri" w:hAnsi="Times New Roman" w:cs="Times New Roman"/>
              </w:rPr>
              <w:t>ОУ</w:t>
            </w:r>
          </w:p>
        </w:tc>
        <w:tc>
          <w:tcPr>
            <w:tcW w:w="3138" w:type="dxa"/>
            <w:gridSpan w:val="2"/>
          </w:tcPr>
          <w:p w:rsidR="00A236EC" w:rsidRPr="00BD70D4" w:rsidRDefault="00A236EC" w:rsidP="005F362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236EC" w:rsidRPr="00BD70D4" w:rsidTr="005F362E">
        <w:tc>
          <w:tcPr>
            <w:tcW w:w="656" w:type="dxa"/>
          </w:tcPr>
          <w:p w:rsidR="00A236EC" w:rsidRPr="00BD70D4" w:rsidRDefault="00A236EC" w:rsidP="005F362E">
            <w:pPr>
              <w:rPr>
                <w:rFonts w:ascii="Times New Roman" w:eastAsia="Calibri" w:hAnsi="Times New Roman" w:cs="Times New Roman"/>
              </w:rPr>
            </w:pPr>
            <w:r w:rsidRPr="00BD70D4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777" w:type="dxa"/>
          </w:tcPr>
          <w:p w:rsidR="00A236EC" w:rsidRPr="00BD70D4" w:rsidRDefault="00A236EC" w:rsidP="005F362E">
            <w:pPr>
              <w:rPr>
                <w:rFonts w:ascii="Times New Roman" w:eastAsia="Calibri" w:hAnsi="Times New Roman" w:cs="Times New Roman"/>
              </w:rPr>
            </w:pPr>
            <w:r w:rsidRPr="00BD70D4">
              <w:rPr>
                <w:rFonts w:ascii="Times New Roman" w:eastAsia="Calibri" w:hAnsi="Times New Roman" w:cs="Times New Roman"/>
              </w:rPr>
              <w:t xml:space="preserve">Электронный адрес </w:t>
            </w:r>
            <w:r w:rsidR="004C3D10" w:rsidRPr="00BD70D4">
              <w:rPr>
                <w:rFonts w:ascii="Times New Roman" w:eastAsia="Calibri" w:hAnsi="Times New Roman" w:cs="Times New Roman"/>
              </w:rPr>
              <w:t>П</w:t>
            </w:r>
            <w:r w:rsidRPr="00BD70D4">
              <w:rPr>
                <w:rFonts w:ascii="Times New Roman" w:eastAsia="Calibri" w:hAnsi="Times New Roman" w:cs="Times New Roman"/>
              </w:rPr>
              <w:t>ОУ</w:t>
            </w:r>
          </w:p>
        </w:tc>
        <w:tc>
          <w:tcPr>
            <w:tcW w:w="3138" w:type="dxa"/>
            <w:gridSpan w:val="2"/>
          </w:tcPr>
          <w:p w:rsidR="00A236EC" w:rsidRPr="00BD70D4" w:rsidRDefault="00A236EC" w:rsidP="005F362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236EC" w:rsidRPr="00BD70D4" w:rsidTr="005F362E">
        <w:tc>
          <w:tcPr>
            <w:tcW w:w="656" w:type="dxa"/>
          </w:tcPr>
          <w:p w:rsidR="00A236EC" w:rsidRPr="00BD70D4" w:rsidRDefault="00A236EC" w:rsidP="005F362E">
            <w:pPr>
              <w:rPr>
                <w:rFonts w:ascii="Times New Roman" w:eastAsia="Calibri" w:hAnsi="Times New Roman" w:cs="Times New Roman"/>
              </w:rPr>
            </w:pPr>
            <w:r w:rsidRPr="00BD70D4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777" w:type="dxa"/>
          </w:tcPr>
          <w:p w:rsidR="00A236EC" w:rsidRPr="00BD70D4" w:rsidRDefault="00A236EC" w:rsidP="005F362E">
            <w:pPr>
              <w:rPr>
                <w:rFonts w:ascii="Times New Roman" w:eastAsia="Calibri" w:hAnsi="Times New Roman" w:cs="Times New Roman"/>
              </w:rPr>
            </w:pPr>
            <w:r w:rsidRPr="00BD70D4">
              <w:rPr>
                <w:rFonts w:ascii="Times New Roman" w:eastAsia="Calibri" w:hAnsi="Times New Roman" w:cs="Times New Roman"/>
              </w:rPr>
              <w:t>Ф.И.О. участника (полностью)</w:t>
            </w:r>
          </w:p>
        </w:tc>
        <w:tc>
          <w:tcPr>
            <w:tcW w:w="3138" w:type="dxa"/>
            <w:gridSpan w:val="2"/>
          </w:tcPr>
          <w:p w:rsidR="00A236EC" w:rsidRPr="00BD70D4" w:rsidRDefault="00A236EC" w:rsidP="005F362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236EC" w:rsidRPr="00BD70D4" w:rsidTr="005F362E">
        <w:tc>
          <w:tcPr>
            <w:tcW w:w="656" w:type="dxa"/>
          </w:tcPr>
          <w:p w:rsidR="00A236EC" w:rsidRPr="00BD70D4" w:rsidRDefault="00A236EC" w:rsidP="005F362E">
            <w:pPr>
              <w:rPr>
                <w:rFonts w:ascii="Times New Roman" w:eastAsia="Calibri" w:hAnsi="Times New Roman" w:cs="Times New Roman"/>
              </w:rPr>
            </w:pPr>
            <w:r w:rsidRPr="00BD70D4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777" w:type="dxa"/>
          </w:tcPr>
          <w:p w:rsidR="00A236EC" w:rsidRPr="00BD70D4" w:rsidRDefault="00A236EC" w:rsidP="005F362E">
            <w:pPr>
              <w:rPr>
                <w:rFonts w:ascii="Times New Roman" w:eastAsia="Calibri" w:hAnsi="Times New Roman" w:cs="Times New Roman"/>
              </w:rPr>
            </w:pPr>
            <w:r w:rsidRPr="00BD70D4">
              <w:rPr>
                <w:rFonts w:ascii="Times New Roman" w:eastAsia="Calibri" w:hAnsi="Times New Roman" w:cs="Times New Roman"/>
              </w:rPr>
              <w:t>Дата рождения участника</w:t>
            </w:r>
          </w:p>
        </w:tc>
        <w:tc>
          <w:tcPr>
            <w:tcW w:w="3138" w:type="dxa"/>
            <w:gridSpan w:val="2"/>
          </w:tcPr>
          <w:p w:rsidR="00A236EC" w:rsidRPr="00BD70D4" w:rsidRDefault="00A236EC" w:rsidP="005F362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C3D10" w:rsidRPr="00BD70D4" w:rsidTr="005F362E">
        <w:tc>
          <w:tcPr>
            <w:tcW w:w="656" w:type="dxa"/>
          </w:tcPr>
          <w:p w:rsidR="004C3D10" w:rsidRPr="00BD70D4" w:rsidRDefault="004C3D10" w:rsidP="005F362E">
            <w:pPr>
              <w:rPr>
                <w:rFonts w:ascii="Times New Roman" w:eastAsia="Calibri" w:hAnsi="Times New Roman" w:cs="Times New Roman"/>
              </w:rPr>
            </w:pPr>
            <w:r w:rsidRPr="00BD70D4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5777" w:type="dxa"/>
          </w:tcPr>
          <w:p w:rsidR="004C3D10" w:rsidRPr="00BD70D4" w:rsidRDefault="00BD70D4" w:rsidP="005F362E">
            <w:pPr>
              <w:rPr>
                <w:rFonts w:ascii="Times New Roman" w:eastAsia="Calibri" w:hAnsi="Times New Roman" w:cs="Times New Roman"/>
              </w:rPr>
            </w:pPr>
            <w:r w:rsidRPr="00BD70D4">
              <w:rPr>
                <w:rFonts w:ascii="Times New Roman" w:eastAsia="Calibri" w:hAnsi="Times New Roman" w:cs="Times New Roman"/>
              </w:rPr>
              <w:t>Гражданство</w:t>
            </w:r>
          </w:p>
        </w:tc>
        <w:tc>
          <w:tcPr>
            <w:tcW w:w="3138" w:type="dxa"/>
            <w:gridSpan w:val="2"/>
          </w:tcPr>
          <w:p w:rsidR="004C3D10" w:rsidRPr="00BD70D4" w:rsidRDefault="004C3D10" w:rsidP="005F362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236EC" w:rsidRPr="00BD70D4" w:rsidTr="005F362E">
        <w:tc>
          <w:tcPr>
            <w:tcW w:w="656" w:type="dxa"/>
          </w:tcPr>
          <w:p w:rsidR="00A236EC" w:rsidRPr="00BD70D4" w:rsidRDefault="004C3D10" w:rsidP="005F362E">
            <w:pPr>
              <w:rPr>
                <w:rFonts w:ascii="Times New Roman" w:eastAsia="Calibri" w:hAnsi="Times New Roman" w:cs="Times New Roman"/>
              </w:rPr>
            </w:pPr>
            <w:r w:rsidRPr="00BD70D4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5777" w:type="dxa"/>
          </w:tcPr>
          <w:p w:rsidR="00A236EC" w:rsidRPr="00BD70D4" w:rsidRDefault="00A236EC" w:rsidP="005F362E">
            <w:pPr>
              <w:rPr>
                <w:rFonts w:ascii="Times New Roman" w:eastAsia="Calibri" w:hAnsi="Times New Roman" w:cs="Times New Roman"/>
              </w:rPr>
            </w:pPr>
            <w:r w:rsidRPr="00BD70D4">
              <w:rPr>
                <w:rFonts w:ascii="Times New Roman" w:eastAsia="Calibri" w:hAnsi="Times New Roman" w:cs="Times New Roman"/>
              </w:rPr>
              <w:t>Место регистрации участника олимпиады</w:t>
            </w:r>
          </w:p>
        </w:tc>
        <w:tc>
          <w:tcPr>
            <w:tcW w:w="3138" w:type="dxa"/>
            <w:gridSpan w:val="2"/>
          </w:tcPr>
          <w:p w:rsidR="00A236EC" w:rsidRPr="00BD70D4" w:rsidRDefault="00A236EC" w:rsidP="005F362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236EC" w:rsidRPr="00BD70D4" w:rsidTr="005F362E">
        <w:tc>
          <w:tcPr>
            <w:tcW w:w="656" w:type="dxa"/>
          </w:tcPr>
          <w:p w:rsidR="00A236EC" w:rsidRPr="00BD70D4" w:rsidRDefault="004C3D10" w:rsidP="004C3D10">
            <w:pPr>
              <w:rPr>
                <w:rFonts w:ascii="Times New Roman" w:eastAsia="Calibri" w:hAnsi="Times New Roman" w:cs="Times New Roman"/>
              </w:rPr>
            </w:pPr>
            <w:r w:rsidRPr="00BD70D4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5777" w:type="dxa"/>
          </w:tcPr>
          <w:p w:rsidR="00A236EC" w:rsidRPr="00BD70D4" w:rsidRDefault="00A236EC" w:rsidP="005F362E">
            <w:pPr>
              <w:rPr>
                <w:rFonts w:ascii="Times New Roman" w:eastAsia="Calibri" w:hAnsi="Times New Roman" w:cs="Times New Roman"/>
              </w:rPr>
            </w:pPr>
            <w:r w:rsidRPr="00BD70D4">
              <w:rPr>
                <w:rFonts w:ascii="Times New Roman" w:eastAsia="Calibri" w:hAnsi="Times New Roman" w:cs="Times New Roman"/>
              </w:rPr>
              <w:t>Адрес проживания участника олимпиады</w:t>
            </w:r>
          </w:p>
        </w:tc>
        <w:tc>
          <w:tcPr>
            <w:tcW w:w="3138" w:type="dxa"/>
            <w:gridSpan w:val="2"/>
          </w:tcPr>
          <w:p w:rsidR="00A236EC" w:rsidRPr="00BD70D4" w:rsidRDefault="00A236EC" w:rsidP="005F362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236EC" w:rsidRPr="00BD70D4" w:rsidTr="005F362E">
        <w:tc>
          <w:tcPr>
            <w:tcW w:w="656" w:type="dxa"/>
          </w:tcPr>
          <w:p w:rsidR="00A236EC" w:rsidRPr="00BD70D4" w:rsidRDefault="004C3D10" w:rsidP="005F362E">
            <w:pPr>
              <w:rPr>
                <w:rFonts w:ascii="Times New Roman" w:eastAsia="Calibri" w:hAnsi="Times New Roman" w:cs="Times New Roman"/>
              </w:rPr>
            </w:pPr>
            <w:r w:rsidRPr="00BD70D4">
              <w:rPr>
                <w:rFonts w:ascii="Times New Roman" w:eastAsia="Calibri" w:hAnsi="Times New Roman" w:cs="Times New Roman"/>
              </w:rPr>
              <w:t>9</w:t>
            </w:r>
            <w:r w:rsidR="00A236EC" w:rsidRPr="00BD70D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777" w:type="dxa"/>
          </w:tcPr>
          <w:p w:rsidR="00A236EC" w:rsidRPr="00BD70D4" w:rsidRDefault="00A236EC" w:rsidP="005F362E">
            <w:pPr>
              <w:rPr>
                <w:rFonts w:ascii="Times New Roman" w:eastAsia="Calibri" w:hAnsi="Times New Roman" w:cs="Times New Roman"/>
              </w:rPr>
            </w:pPr>
            <w:r w:rsidRPr="00BD70D4">
              <w:rPr>
                <w:rFonts w:ascii="Times New Roman" w:eastAsia="Calibri" w:hAnsi="Times New Roman" w:cs="Times New Roman"/>
              </w:rPr>
              <w:t>Номер мобильного телефона участника</w:t>
            </w:r>
          </w:p>
        </w:tc>
        <w:tc>
          <w:tcPr>
            <w:tcW w:w="3138" w:type="dxa"/>
            <w:gridSpan w:val="2"/>
          </w:tcPr>
          <w:p w:rsidR="00A236EC" w:rsidRPr="00BD70D4" w:rsidRDefault="00A236EC" w:rsidP="005F362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236EC" w:rsidRPr="00BD70D4" w:rsidTr="005F362E">
        <w:tc>
          <w:tcPr>
            <w:tcW w:w="656" w:type="dxa"/>
          </w:tcPr>
          <w:p w:rsidR="00A236EC" w:rsidRPr="00BD70D4" w:rsidRDefault="004C3D10" w:rsidP="005F362E">
            <w:pPr>
              <w:rPr>
                <w:rFonts w:ascii="Times New Roman" w:eastAsia="Calibri" w:hAnsi="Times New Roman" w:cs="Times New Roman"/>
              </w:rPr>
            </w:pPr>
            <w:r w:rsidRPr="00BD70D4">
              <w:rPr>
                <w:rFonts w:ascii="Times New Roman" w:eastAsia="Calibri" w:hAnsi="Times New Roman" w:cs="Times New Roman"/>
              </w:rPr>
              <w:t>10</w:t>
            </w:r>
            <w:r w:rsidR="00A236EC" w:rsidRPr="00BD70D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777" w:type="dxa"/>
          </w:tcPr>
          <w:p w:rsidR="00A236EC" w:rsidRPr="00BD70D4" w:rsidRDefault="00A236EC" w:rsidP="004C3D10">
            <w:pPr>
              <w:rPr>
                <w:rFonts w:ascii="Times New Roman" w:eastAsia="Calibri" w:hAnsi="Times New Roman" w:cs="Times New Roman"/>
              </w:rPr>
            </w:pPr>
            <w:r w:rsidRPr="00BD70D4">
              <w:rPr>
                <w:rFonts w:ascii="Times New Roman" w:eastAsia="Calibri" w:hAnsi="Times New Roman" w:cs="Times New Roman"/>
              </w:rPr>
              <w:t>Номер  учебной группы</w:t>
            </w:r>
            <w:r w:rsidR="004C3D10" w:rsidRPr="00BD70D4">
              <w:rPr>
                <w:rFonts w:ascii="Times New Roman" w:eastAsia="Calibri" w:hAnsi="Times New Roman" w:cs="Times New Roman"/>
              </w:rPr>
              <w:t xml:space="preserve"> в ПОУ</w:t>
            </w:r>
          </w:p>
        </w:tc>
        <w:tc>
          <w:tcPr>
            <w:tcW w:w="3138" w:type="dxa"/>
            <w:gridSpan w:val="2"/>
          </w:tcPr>
          <w:p w:rsidR="00A236EC" w:rsidRPr="00BD70D4" w:rsidRDefault="00A236EC" w:rsidP="005F362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236EC" w:rsidRPr="00BD70D4" w:rsidTr="005F362E">
        <w:tc>
          <w:tcPr>
            <w:tcW w:w="656" w:type="dxa"/>
          </w:tcPr>
          <w:p w:rsidR="00A236EC" w:rsidRPr="00BD70D4" w:rsidRDefault="004C3D10" w:rsidP="005F362E">
            <w:pPr>
              <w:rPr>
                <w:rFonts w:ascii="Times New Roman" w:eastAsia="Calibri" w:hAnsi="Times New Roman" w:cs="Times New Roman"/>
              </w:rPr>
            </w:pPr>
            <w:r w:rsidRPr="00BD70D4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5777" w:type="dxa"/>
          </w:tcPr>
          <w:p w:rsidR="00A236EC" w:rsidRPr="00BD70D4" w:rsidRDefault="00A236EC" w:rsidP="005F362E">
            <w:pPr>
              <w:rPr>
                <w:rFonts w:ascii="Times New Roman" w:eastAsia="Calibri" w:hAnsi="Times New Roman" w:cs="Times New Roman"/>
              </w:rPr>
            </w:pPr>
            <w:r w:rsidRPr="00BD70D4">
              <w:rPr>
                <w:rFonts w:ascii="Times New Roman" w:eastAsia="Calibri" w:hAnsi="Times New Roman" w:cs="Times New Roman"/>
              </w:rPr>
              <w:t>Изучаемый иностранный язык</w:t>
            </w:r>
          </w:p>
        </w:tc>
        <w:tc>
          <w:tcPr>
            <w:tcW w:w="3138" w:type="dxa"/>
            <w:gridSpan w:val="2"/>
          </w:tcPr>
          <w:p w:rsidR="00A236EC" w:rsidRPr="00BD70D4" w:rsidRDefault="00A236EC" w:rsidP="005F362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236EC" w:rsidRPr="00BD70D4" w:rsidTr="005F362E">
        <w:tc>
          <w:tcPr>
            <w:tcW w:w="656" w:type="dxa"/>
          </w:tcPr>
          <w:p w:rsidR="00A236EC" w:rsidRPr="00BD70D4" w:rsidRDefault="00A236EC" w:rsidP="005F362E">
            <w:pPr>
              <w:rPr>
                <w:rFonts w:ascii="Times New Roman" w:eastAsia="Calibri" w:hAnsi="Times New Roman" w:cs="Times New Roman"/>
              </w:rPr>
            </w:pPr>
            <w:r w:rsidRPr="00BD70D4">
              <w:rPr>
                <w:rFonts w:ascii="Times New Roman" w:eastAsia="Calibri" w:hAnsi="Times New Roman" w:cs="Times New Roman"/>
              </w:rPr>
              <w:t>1</w:t>
            </w:r>
            <w:r w:rsidR="004C3D10" w:rsidRPr="00BD70D4">
              <w:rPr>
                <w:rFonts w:ascii="Times New Roman" w:eastAsia="Calibri" w:hAnsi="Times New Roman" w:cs="Times New Roman"/>
              </w:rPr>
              <w:t>2.</w:t>
            </w:r>
            <w:r w:rsidRPr="00BD70D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777" w:type="dxa"/>
          </w:tcPr>
          <w:p w:rsidR="00A236EC" w:rsidRPr="00BD70D4" w:rsidRDefault="00A236EC" w:rsidP="005F362E">
            <w:pPr>
              <w:rPr>
                <w:rFonts w:ascii="Times New Roman" w:eastAsia="Calibri" w:hAnsi="Times New Roman" w:cs="Times New Roman"/>
              </w:rPr>
            </w:pPr>
            <w:r w:rsidRPr="00BD70D4">
              <w:rPr>
                <w:rFonts w:ascii="Times New Roman" w:eastAsia="Calibri" w:hAnsi="Times New Roman" w:cs="Times New Roman"/>
              </w:rPr>
              <w:t>Ф.И.О. (полностью), должность, (цикл преподаваемых дисциплин) работника, подготовившего победителя или участника, номер телефона</w:t>
            </w:r>
          </w:p>
        </w:tc>
        <w:tc>
          <w:tcPr>
            <w:tcW w:w="3138" w:type="dxa"/>
            <w:gridSpan w:val="2"/>
          </w:tcPr>
          <w:p w:rsidR="00A236EC" w:rsidRPr="00BD70D4" w:rsidRDefault="00A236EC" w:rsidP="005F362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236EC" w:rsidRPr="00BD70D4" w:rsidTr="005F362E">
        <w:tc>
          <w:tcPr>
            <w:tcW w:w="656" w:type="dxa"/>
          </w:tcPr>
          <w:p w:rsidR="00A236EC" w:rsidRPr="00BD70D4" w:rsidRDefault="004C3D10" w:rsidP="005F362E">
            <w:pPr>
              <w:rPr>
                <w:rFonts w:ascii="Times New Roman" w:eastAsia="Calibri" w:hAnsi="Times New Roman" w:cs="Times New Roman"/>
              </w:rPr>
            </w:pPr>
            <w:r w:rsidRPr="00BD70D4">
              <w:rPr>
                <w:rFonts w:ascii="Times New Roman" w:eastAsia="Calibri" w:hAnsi="Times New Roman" w:cs="Times New Roman"/>
              </w:rPr>
              <w:t>13</w:t>
            </w:r>
            <w:r w:rsidR="00A236EC" w:rsidRPr="00BD70D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777" w:type="dxa"/>
          </w:tcPr>
          <w:p w:rsidR="00A236EC" w:rsidRPr="00BD70D4" w:rsidRDefault="00A236EC" w:rsidP="005F362E">
            <w:pPr>
              <w:rPr>
                <w:rFonts w:ascii="Times New Roman" w:eastAsia="Calibri" w:hAnsi="Times New Roman" w:cs="Times New Roman"/>
              </w:rPr>
            </w:pPr>
            <w:r w:rsidRPr="00BD70D4">
              <w:rPr>
                <w:rFonts w:ascii="Times New Roman" w:eastAsia="Calibri" w:hAnsi="Times New Roman" w:cs="Times New Roman"/>
              </w:rPr>
              <w:t>Ф.И.О. (полностью) сопровождающего, должность, номер мобильного телефона</w:t>
            </w:r>
          </w:p>
        </w:tc>
        <w:tc>
          <w:tcPr>
            <w:tcW w:w="3138" w:type="dxa"/>
            <w:gridSpan w:val="2"/>
          </w:tcPr>
          <w:p w:rsidR="00A236EC" w:rsidRPr="00BD70D4" w:rsidRDefault="00A236EC" w:rsidP="005F362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236EC" w:rsidRPr="00BD70D4" w:rsidTr="005F362E">
        <w:tc>
          <w:tcPr>
            <w:tcW w:w="656" w:type="dxa"/>
          </w:tcPr>
          <w:p w:rsidR="00A236EC" w:rsidRPr="00BD70D4" w:rsidRDefault="00A236EC" w:rsidP="005F362E">
            <w:pPr>
              <w:rPr>
                <w:rFonts w:ascii="Times New Roman" w:eastAsia="Calibri" w:hAnsi="Times New Roman" w:cs="Times New Roman"/>
              </w:rPr>
            </w:pPr>
            <w:r w:rsidRPr="00BD70D4">
              <w:rPr>
                <w:rFonts w:ascii="Times New Roman" w:eastAsia="Calibri" w:hAnsi="Times New Roman" w:cs="Times New Roman"/>
              </w:rPr>
              <w:t>1</w:t>
            </w:r>
            <w:r w:rsidR="004C3D10" w:rsidRPr="00BD70D4">
              <w:rPr>
                <w:rFonts w:ascii="Times New Roman" w:eastAsia="Calibri" w:hAnsi="Times New Roman" w:cs="Times New Roman"/>
              </w:rPr>
              <w:t>4</w:t>
            </w:r>
            <w:r w:rsidRPr="00BD70D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777" w:type="dxa"/>
          </w:tcPr>
          <w:p w:rsidR="00A236EC" w:rsidRPr="00BD70D4" w:rsidRDefault="00A236EC" w:rsidP="005F362E">
            <w:pPr>
              <w:rPr>
                <w:rFonts w:ascii="Times New Roman" w:eastAsia="Calibri" w:hAnsi="Times New Roman" w:cs="Times New Roman"/>
              </w:rPr>
            </w:pPr>
            <w:r w:rsidRPr="00BD70D4">
              <w:rPr>
                <w:rFonts w:ascii="Times New Roman" w:eastAsia="Calibri" w:hAnsi="Times New Roman" w:cs="Times New Roman"/>
              </w:rPr>
              <w:t>Указать необходимость проживания и питания Ф.И.О. (полностью), с указанием:</w:t>
            </w:r>
          </w:p>
        </w:tc>
        <w:tc>
          <w:tcPr>
            <w:tcW w:w="1455" w:type="dxa"/>
          </w:tcPr>
          <w:p w:rsidR="00A236EC" w:rsidRPr="00BD70D4" w:rsidRDefault="00A236EC" w:rsidP="005F36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70D4">
              <w:rPr>
                <w:rFonts w:ascii="Times New Roman" w:eastAsia="Calibri" w:hAnsi="Times New Roman" w:cs="Times New Roman"/>
              </w:rPr>
              <w:t>Проживание</w:t>
            </w:r>
          </w:p>
        </w:tc>
        <w:tc>
          <w:tcPr>
            <w:tcW w:w="1683" w:type="dxa"/>
          </w:tcPr>
          <w:p w:rsidR="00A236EC" w:rsidRPr="00BD70D4" w:rsidRDefault="00A236EC" w:rsidP="005F36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70D4">
              <w:rPr>
                <w:rFonts w:ascii="Times New Roman" w:eastAsia="Calibri" w:hAnsi="Times New Roman" w:cs="Times New Roman"/>
              </w:rPr>
              <w:t>Питание</w:t>
            </w:r>
          </w:p>
        </w:tc>
      </w:tr>
      <w:tr w:rsidR="00A236EC" w:rsidRPr="00BD70D4" w:rsidTr="005F362E">
        <w:tc>
          <w:tcPr>
            <w:tcW w:w="656" w:type="dxa"/>
          </w:tcPr>
          <w:p w:rsidR="00A236EC" w:rsidRPr="00BD70D4" w:rsidRDefault="00A236EC" w:rsidP="005F362E">
            <w:pPr>
              <w:rPr>
                <w:rFonts w:ascii="Times New Roman" w:eastAsia="Calibri" w:hAnsi="Times New Roman" w:cs="Times New Roman"/>
              </w:rPr>
            </w:pPr>
            <w:r w:rsidRPr="00BD70D4">
              <w:rPr>
                <w:rFonts w:ascii="Times New Roman" w:eastAsia="Calibri" w:hAnsi="Times New Roman" w:cs="Times New Roman"/>
              </w:rPr>
              <w:t>1</w:t>
            </w:r>
            <w:r w:rsidR="004C3D10" w:rsidRPr="00BD70D4">
              <w:rPr>
                <w:rFonts w:ascii="Times New Roman" w:eastAsia="Calibri" w:hAnsi="Times New Roman" w:cs="Times New Roman"/>
              </w:rPr>
              <w:t>4</w:t>
            </w:r>
            <w:r w:rsidRPr="00BD70D4">
              <w:rPr>
                <w:rFonts w:ascii="Times New Roman" w:eastAsia="Calibri" w:hAnsi="Times New Roman" w:cs="Times New Roman"/>
              </w:rPr>
              <w:t>.1.</w:t>
            </w:r>
          </w:p>
        </w:tc>
        <w:tc>
          <w:tcPr>
            <w:tcW w:w="5777" w:type="dxa"/>
          </w:tcPr>
          <w:p w:rsidR="00A236EC" w:rsidRPr="00BD70D4" w:rsidRDefault="00A236EC" w:rsidP="005F362E">
            <w:pPr>
              <w:rPr>
                <w:rFonts w:ascii="Times New Roman" w:eastAsia="Calibri" w:hAnsi="Times New Roman" w:cs="Times New Roman"/>
              </w:rPr>
            </w:pPr>
            <w:r w:rsidRPr="00BD70D4">
              <w:rPr>
                <w:rFonts w:ascii="Times New Roman" w:eastAsia="Calibri" w:hAnsi="Times New Roman" w:cs="Times New Roman"/>
              </w:rPr>
              <w:t>студент</w:t>
            </w:r>
          </w:p>
        </w:tc>
        <w:tc>
          <w:tcPr>
            <w:tcW w:w="1455" w:type="dxa"/>
          </w:tcPr>
          <w:p w:rsidR="00A236EC" w:rsidRPr="00BD70D4" w:rsidRDefault="00A236EC" w:rsidP="005F362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3" w:type="dxa"/>
          </w:tcPr>
          <w:p w:rsidR="00A236EC" w:rsidRPr="00BD70D4" w:rsidRDefault="00A236EC" w:rsidP="005F362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236EC" w:rsidRPr="00BD70D4" w:rsidTr="005F362E">
        <w:tc>
          <w:tcPr>
            <w:tcW w:w="656" w:type="dxa"/>
          </w:tcPr>
          <w:p w:rsidR="00A236EC" w:rsidRPr="00BD70D4" w:rsidRDefault="00A236EC" w:rsidP="005F362E">
            <w:pPr>
              <w:rPr>
                <w:rFonts w:ascii="Times New Roman" w:eastAsia="Calibri" w:hAnsi="Times New Roman" w:cs="Times New Roman"/>
              </w:rPr>
            </w:pPr>
            <w:r w:rsidRPr="00BD70D4">
              <w:rPr>
                <w:rFonts w:ascii="Times New Roman" w:eastAsia="Calibri" w:hAnsi="Times New Roman" w:cs="Times New Roman"/>
              </w:rPr>
              <w:t>1</w:t>
            </w:r>
            <w:r w:rsidR="004C3D10" w:rsidRPr="00BD70D4">
              <w:rPr>
                <w:rFonts w:ascii="Times New Roman" w:eastAsia="Calibri" w:hAnsi="Times New Roman" w:cs="Times New Roman"/>
              </w:rPr>
              <w:t>4</w:t>
            </w:r>
            <w:r w:rsidRPr="00BD70D4">
              <w:rPr>
                <w:rFonts w:ascii="Times New Roman" w:eastAsia="Calibri" w:hAnsi="Times New Roman" w:cs="Times New Roman"/>
              </w:rPr>
              <w:t>.2.</w:t>
            </w:r>
          </w:p>
        </w:tc>
        <w:tc>
          <w:tcPr>
            <w:tcW w:w="5777" w:type="dxa"/>
          </w:tcPr>
          <w:p w:rsidR="00A236EC" w:rsidRPr="00BD70D4" w:rsidRDefault="00A236EC" w:rsidP="005F362E">
            <w:pPr>
              <w:rPr>
                <w:rFonts w:ascii="Times New Roman" w:eastAsia="Calibri" w:hAnsi="Times New Roman" w:cs="Times New Roman"/>
              </w:rPr>
            </w:pPr>
            <w:r w:rsidRPr="00BD70D4">
              <w:rPr>
                <w:rFonts w:ascii="Times New Roman" w:eastAsia="Calibri" w:hAnsi="Times New Roman" w:cs="Times New Roman"/>
              </w:rPr>
              <w:t>сопровождающий</w:t>
            </w:r>
          </w:p>
        </w:tc>
        <w:tc>
          <w:tcPr>
            <w:tcW w:w="1455" w:type="dxa"/>
          </w:tcPr>
          <w:p w:rsidR="00A236EC" w:rsidRPr="00BD70D4" w:rsidRDefault="00A236EC" w:rsidP="005F362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3" w:type="dxa"/>
          </w:tcPr>
          <w:p w:rsidR="00A236EC" w:rsidRPr="00BD70D4" w:rsidRDefault="00A236EC" w:rsidP="005F362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236EC" w:rsidRPr="00BD70D4" w:rsidTr="005F362E">
        <w:tc>
          <w:tcPr>
            <w:tcW w:w="656" w:type="dxa"/>
          </w:tcPr>
          <w:p w:rsidR="00A236EC" w:rsidRPr="00BD70D4" w:rsidRDefault="00A236EC" w:rsidP="005F362E">
            <w:pPr>
              <w:rPr>
                <w:rFonts w:ascii="Times New Roman" w:eastAsia="Calibri" w:hAnsi="Times New Roman" w:cs="Times New Roman"/>
              </w:rPr>
            </w:pPr>
            <w:r w:rsidRPr="00BD70D4">
              <w:rPr>
                <w:rFonts w:ascii="Times New Roman" w:eastAsia="Calibri" w:hAnsi="Times New Roman" w:cs="Times New Roman"/>
              </w:rPr>
              <w:t>1</w:t>
            </w:r>
            <w:r w:rsidR="004C3D10" w:rsidRPr="00BD70D4">
              <w:rPr>
                <w:rFonts w:ascii="Times New Roman" w:eastAsia="Calibri" w:hAnsi="Times New Roman" w:cs="Times New Roman"/>
              </w:rPr>
              <w:t>4</w:t>
            </w:r>
            <w:r w:rsidRPr="00BD70D4">
              <w:rPr>
                <w:rFonts w:ascii="Times New Roman" w:eastAsia="Calibri" w:hAnsi="Times New Roman" w:cs="Times New Roman"/>
              </w:rPr>
              <w:t>.3.</w:t>
            </w:r>
          </w:p>
        </w:tc>
        <w:tc>
          <w:tcPr>
            <w:tcW w:w="5777" w:type="dxa"/>
          </w:tcPr>
          <w:p w:rsidR="00A236EC" w:rsidRPr="00BD70D4" w:rsidRDefault="00A236EC" w:rsidP="005F362E">
            <w:pPr>
              <w:rPr>
                <w:rFonts w:ascii="Times New Roman" w:eastAsia="Calibri" w:hAnsi="Times New Roman" w:cs="Times New Roman"/>
              </w:rPr>
            </w:pPr>
            <w:r w:rsidRPr="00BD70D4">
              <w:rPr>
                <w:rFonts w:ascii="Times New Roman" w:eastAsia="Calibri" w:hAnsi="Times New Roman" w:cs="Times New Roman"/>
              </w:rPr>
              <w:t>водитель</w:t>
            </w:r>
          </w:p>
        </w:tc>
        <w:tc>
          <w:tcPr>
            <w:tcW w:w="1455" w:type="dxa"/>
          </w:tcPr>
          <w:p w:rsidR="00A236EC" w:rsidRPr="00BD70D4" w:rsidRDefault="00A236EC" w:rsidP="005F362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3" w:type="dxa"/>
          </w:tcPr>
          <w:p w:rsidR="00A236EC" w:rsidRPr="00BD70D4" w:rsidRDefault="00A236EC" w:rsidP="005F362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236EC" w:rsidRPr="00BD70D4" w:rsidTr="005F362E">
        <w:tc>
          <w:tcPr>
            <w:tcW w:w="656" w:type="dxa"/>
          </w:tcPr>
          <w:p w:rsidR="00A236EC" w:rsidRPr="00BD70D4" w:rsidRDefault="00A236EC" w:rsidP="005F362E">
            <w:pPr>
              <w:rPr>
                <w:rFonts w:ascii="Times New Roman" w:eastAsia="Calibri" w:hAnsi="Times New Roman" w:cs="Times New Roman"/>
              </w:rPr>
            </w:pPr>
            <w:r w:rsidRPr="00BD70D4">
              <w:rPr>
                <w:rFonts w:ascii="Times New Roman" w:eastAsia="Calibri" w:hAnsi="Times New Roman" w:cs="Times New Roman"/>
              </w:rPr>
              <w:t>1</w:t>
            </w:r>
            <w:r w:rsidR="004C3D10" w:rsidRPr="00BD70D4">
              <w:rPr>
                <w:rFonts w:ascii="Times New Roman" w:eastAsia="Calibri" w:hAnsi="Times New Roman" w:cs="Times New Roman"/>
              </w:rPr>
              <w:t>4</w:t>
            </w:r>
            <w:r w:rsidRPr="00BD70D4">
              <w:rPr>
                <w:rFonts w:ascii="Times New Roman" w:eastAsia="Calibri" w:hAnsi="Times New Roman" w:cs="Times New Roman"/>
              </w:rPr>
              <w:t>.4.</w:t>
            </w:r>
          </w:p>
        </w:tc>
        <w:tc>
          <w:tcPr>
            <w:tcW w:w="5777" w:type="dxa"/>
          </w:tcPr>
          <w:p w:rsidR="00A236EC" w:rsidRPr="00BD70D4" w:rsidRDefault="00A236EC" w:rsidP="005F362E">
            <w:pPr>
              <w:rPr>
                <w:rFonts w:ascii="Times New Roman" w:eastAsia="Calibri" w:hAnsi="Times New Roman" w:cs="Times New Roman"/>
              </w:rPr>
            </w:pPr>
            <w:r w:rsidRPr="00BD70D4">
              <w:rPr>
                <w:rFonts w:ascii="Times New Roman" w:eastAsia="Calibri" w:hAnsi="Times New Roman" w:cs="Times New Roman"/>
              </w:rPr>
              <w:t>другое</w:t>
            </w:r>
          </w:p>
        </w:tc>
        <w:tc>
          <w:tcPr>
            <w:tcW w:w="1455" w:type="dxa"/>
          </w:tcPr>
          <w:p w:rsidR="00A236EC" w:rsidRPr="00BD70D4" w:rsidRDefault="00A236EC" w:rsidP="005F362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3" w:type="dxa"/>
          </w:tcPr>
          <w:p w:rsidR="00A236EC" w:rsidRPr="00BD70D4" w:rsidRDefault="00A236EC" w:rsidP="005F362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236EC" w:rsidRPr="00BD70D4" w:rsidTr="005F362E">
        <w:tc>
          <w:tcPr>
            <w:tcW w:w="656" w:type="dxa"/>
          </w:tcPr>
          <w:p w:rsidR="00A236EC" w:rsidRPr="00BD70D4" w:rsidRDefault="004C3D10" w:rsidP="005F362E">
            <w:pPr>
              <w:rPr>
                <w:rFonts w:ascii="Times New Roman" w:eastAsia="Calibri" w:hAnsi="Times New Roman" w:cs="Times New Roman"/>
              </w:rPr>
            </w:pPr>
            <w:r w:rsidRPr="00BD70D4">
              <w:rPr>
                <w:rFonts w:ascii="Times New Roman" w:eastAsia="Calibri" w:hAnsi="Times New Roman" w:cs="Times New Roman"/>
              </w:rPr>
              <w:t>15</w:t>
            </w:r>
            <w:r w:rsidR="00A236EC" w:rsidRPr="00BD70D4">
              <w:rPr>
                <w:rFonts w:ascii="Times New Roman" w:eastAsia="Calibri" w:hAnsi="Times New Roman" w:cs="Times New Roman"/>
              </w:rPr>
              <w:t>.5.</w:t>
            </w:r>
          </w:p>
        </w:tc>
        <w:tc>
          <w:tcPr>
            <w:tcW w:w="5777" w:type="dxa"/>
          </w:tcPr>
          <w:p w:rsidR="00A236EC" w:rsidRPr="00BD70D4" w:rsidRDefault="00A236EC" w:rsidP="005F362E">
            <w:pPr>
              <w:rPr>
                <w:rFonts w:ascii="Times New Roman" w:eastAsia="Calibri" w:hAnsi="Times New Roman" w:cs="Times New Roman"/>
              </w:rPr>
            </w:pPr>
            <w:r w:rsidRPr="00BD70D4">
              <w:rPr>
                <w:rFonts w:ascii="Times New Roman" w:eastAsia="Calibri" w:hAnsi="Times New Roman" w:cs="Times New Roman"/>
              </w:rPr>
              <w:t>Дата приезда для участия в олимпиаде</w:t>
            </w:r>
          </w:p>
        </w:tc>
        <w:tc>
          <w:tcPr>
            <w:tcW w:w="1455" w:type="dxa"/>
          </w:tcPr>
          <w:p w:rsidR="00A236EC" w:rsidRPr="00BD70D4" w:rsidRDefault="00A236EC" w:rsidP="005F362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3" w:type="dxa"/>
          </w:tcPr>
          <w:p w:rsidR="00A236EC" w:rsidRPr="00BD70D4" w:rsidRDefault="00A236EC" w:rsidP="005F362E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A236EC" w:rsidRPr="00DB125C" w:rsidRDefault="00A236EC" w:rsidP="00A236EC">
      <w:pPr>
        <w:pStyle w:val="3"/>
        <w:tabs>
          <w:tab w:val="left" w:pos="648"/>
        </w:tabs>
        <w:spacing w:line="240" w:lineRule="auto"/>
        <w:ind w:firstLine="851"/>
        <w:jc w:val="both"/>
        <w:rPr>
          <w:rFonts w:eastAsia="Calibri"/>
          <w:sz w:val="24"/>
          <w:szCs w:val="24"/>
        </w:rPr>
      </w:pPr>
    </w:p>
    <w:p w:rsidR="00A236EC" w:rsidRPr="00DB125C" w:rsidRDefault="00A236EC" w:rsidP="00A236EC">
      <w:pPr>
        <w:pStyle w:val="3"/>
        <w:tabs>
          <w:tab w:val="left" w:pos="648"/>
        </w:tabs>
        <w:spacing w:line="240" w:lineRule="auto"/>
        <w:ind w:firstLine="851"/>
        <w:jc w:val="both"/>
        <w:rPr>
          <w:rFonts w:eastAsia="Calibri"/>
          <w:sz w:val="24"/>
          <w:szCs w:val="24"/>
        </w:rPr>
      </w:pPr>
    </w:p>
    <w:p w:rsidR="00A236EC" w:rsidRPr="00DB125C" w:rsidRDefault="00A236EC" w:rsidP="00A236EC">
      <w:pPr>
        <w:pStyle w:val="3"/>
        <w:tabs>
          <w:tab w:val="left" w:pos="648"/>
        </w:tabs>
        <w:spacing w:line="240" w:lineRule="auto"/>
        <w:ind w:firstLine="851"/>
        <w:jc w:val="both"/>
        <w:rPr>
          <w:rFonts w:eastAsia="Calibri"/>
          <w:sz w:val="24"/>
          <w:szCs w:val="24"/>
        </w:rPr>
      </w:pPr>
    </w:p>
    <w:p w:rsidR="00A236EC" w:rsidRPr="00DB125C" w:rsidRDefault="00A236EC" w:rsidP="00A236EC">
      <w:pPr>
        <w:pStyle w:val="3"/>
        <w:tabs>
          <w:tab w:val="left" w:pos="648"/>
        </w:tabs>
        <w:spacing w:line="240" w:lineRule="auto"/>
        <w:ind w:firstLine="851"/>
        <w:jc w:val="both"/>
        <w:rPr>
          <w:rFonts w:eastAsia="Calibri"/>
          <w:sz w:val="24"/>
          <w:szCs w:val="24"/>
        </w:rPr>
      </w:pPr>
      <w:r w:rsidRPr="00DB125C">
        <w:rPr>
          <w:rFonts w:eastAsia="Calibri"/>
          <w:sz w:val="24"/>
          <w:szCs w:val="24"/>
        </w:rPr>
        <w:t xml:space="preserve">Директор </w:t>
      </w:r>
      <w:r w:rsidRPr="006176C0">
        <w:rPr>
          <w:rFonts w:eastAsia="Calibri"/>
          <w:sz w:val="24"/>
          <w:szCs w:val="24"/>
        </w:rPr>
        <w:t>(</w:t>
      </w:r>
      <w:r w:rsidR="004C3D10" w:rsidRPr="006176C0">
        <w:rPr>
          <w:rFonts w:eastAsia="Calibri"/>
          <w:sz w:val="24"/>
          <w:szCs w:val="24"/>
        </w:rPr>
        <w:t>П</w:t>
      </w:r>
      <w:r w:rsidRPr="006176C0">
        <w:rPr>
          <w:rFonts w:eastAsia="Calibri"/>
          <w:sz w:val="24"/>
          <w:szCs w:val="24"/>
        </w:rPr>
        <w:t>ОУ сокращенно*)</w:t>
      </w:r>
      <w:r w:rsidR="006176C0">
        <w:rPr>
          <w:rFonts w:eastAsia="Calibri"/>
          <w:sz w:val="24"/>
          <w:szCs w:val="24"/>
        </w:rPr>
        <w:t xml:space="preserve"> </w:t>
      </w:r>
      <w:r w:rsidRPr="00DB125C">
        <w:rPr>
          <w:rFonts w:eastAsia="Calibri"/>
          <w:sz w:val="24"/>
          <w:szCs w:val="24"/>
        </w:rPr>
        <w:t>_______________________И.О. Фамилия</w:t>
      </w:r>
    </w:p>
    <w:p w:rsidR="00A236EC" w:rsidRPr="00DB125C" w:rsidRDefault="00A236EC" w:rsidP="00A236EC">
      <w:pPr>
        <w:pStyle w:val="3"/>
        <w:tabs>
          <w:tab w:val="left" w:pos="648"/>
        </w:tabs>
        <w:spacing w:line="240" w:lineRule="auto"/>
        <w:ind w:firstLine="851"/>
        <w:jc w:val="both"/>
        <w:rPr>
          <w:rFonts w:eastAsia="Calibri"/>
          <w:sz w:val="24"/>
          <w:szCs w:val="24"/>
        </w:rPr>
      </w:pPr>
    </w:p>
    <w:p w:rsidR="00A236EC" w:rsidRPr="00DB125C" w:rsidRDefault="00A236EC" w:rsidP="00A236EC">
      <w:pPr>
        <w:pStyle w:val="3"/>
        <w:tabs>
          <w:tab w:val="left" w:pos="648"/>
        </w:tabs>
        <w:spacing w:line="240" w:lineRule="auto"/>
        <w:ind w:firstLine="851"/>
        <w:jc w:val="both"/>
        <w:rPr>
          <w:rFonts w:eastAsia="Calibri"/>
          <w:sz w:val="24"/>
          <w:szCs w:val="24"/>
        </w:rPr>
      </w:pPr>
      <w:r w:rsidRPr="00DB125C">
        <w:rPr>
          <w:rFonts w:eastAsia="Calibri"/>
          <w:sz w:val="24"/>
          <w:szCs w:val="24"/>
        </w:rPr>
        <w:t>М.П.</w:t>
      </w:r>
    </w:p>
    <w:p w:rsidR="00A236EC" w:rsidRPr="00DB125C" w:rsidRDefault="00A236EC" w:rsidP="00A236EC">
      <w:pPr>
        <w:pStyle w:val="3"/>
        <w:tabs>
          <w:tab w:val="left" w:pos="648"/>
        </w:tabs>
        <w:spacing w:line="240" w:lineRule="auto"/>
        <w:ind w:firstLine="851"/>
        <w:jc w:val="both"/>
        <w:rPr>
          <w:rFonts w:eastAsia="Calibri"/>
          <w:sz w:val="24"/>
          <w:szCs w:val="24"/>
        </w:rPr>
      </w:pPr>
    </w:p>
    <w:p w:rsidR="00A236EC" w:rsidRPr="00DB125C" w:rsidRDefault="00A236EC" w:rsidP="00A236EC">
      <w:pPr>
        <w:pStyle w:val="3"/>
        <w:shd w:val="clear" w:color="auto" w:fill="auto"/>
        <w:tabs>
          <w:tab w:val="left" w:pos="648"/>
        </w:tabs>
        <w:spacing w:line="240" w:lineRule="auto"/>
        <w:ind w:firstLine="851"/>
        <w:jc w:val="both"/>
        <w:rPr>
          <w:rFonts w:eastAsia="Calibri"/>
          <w:bCs/>
          <w:i/>
        </w:rPr>
      </w:pPr>
      <w:r w:rsidRPr="00DB125C">
        <w:rPr>
          <w:rFonts w:eastAsia="Calibri"/>
          <w:i/>
          <w:sz w:val="24"/>
          <w:szCs w:val="24"/>
        </w:rPr>
        <w:t>*при распечатке информацию удалить</w:t>
      </w:r>
      <w:r w:rsidRPr="00DB125C">
        <w:rPr>
          <w:rFonts w:eastAsia="Calibri"/>
          <w:bCs/>
          <w:i/>
        </w:rPr>
        <w:t xml:space="preserve"> </w:t>
      </w:r>
    </w:p>
    <w:p w:rsidR="00CD0BAF" w:rsidRDefault="00CD0BAF">
      <w:pPr>
        <w:rPr>
          <w:sz w:val="20"/>
          <w:szCs w:val="20"/>
        </w:rPr>
      </w:pPr>
    </w:p>
    <w:p w:rsidR="00A236EC" w:rsidRDefault="00A236EC">
      <w:pPr>
        <w:rPr>
          <w:spacing w:val="-2"/>
          <w:sz w:val="24"/>
          <w:szCs w:val="24"/>
        </w:rPr>
      </w:pPr>
      <w:r>
        <w:rPr>
          <w:sz w:val="24"/>
          <w:szCs w:val="24"/>
        </w:rPr>
        <w:br w:type="page"/>
      </w:r>
    </w:p>
    <w:p w:rsidR="00CD0BAF" w:rsidRDefault="00CD0BAF" w:rsidP="00CD0BAF">
      <w:pPr>
        <w:pStyle w:val="3"/>
        <w:shd w:val="clear" w:color="auto" w:fill="auto"/>
        <w:spacing w:line="240" w:lineRule="exact"/>
        <w:ind w:left="4299" w:firstLine="708"/>
        <w:jc w:val="right"/>
        <w:rPr>
          <w:sz w:val="24"/>
          <w:szCs w:val="24"/>
        </w:rPr>
      </w:pPr>
      <w:r w:rsidRPr="00FE7A5D">
        <w:rPr>
          <w:sz w:val="24"/>
          <w:szCs w:val="24"/>
        </w:rPr>
        <w:lastRenderedPageBreak/>
        <w:t>ПРИЛОЖЕНИЕ 2</w:t>
      </w:r>
      <w:r w:rsidR="00015F65">
        <w:rPr>
          <w:sz w:val="24"/>
          <w:szCs w:val="24"/>
        </w:rPr>
        <w:t>.</w:t>
      </w:r>
    </w:p>
    <w:p w:rsidR="00A236EC" w:rsidRPr="00FE7A5D" w:rsidRDefault="00A236EC" w:rsidP="00A236EC">
      <w:pPr>
        <w:pStyle w:val="a6"/>
        <w:spacing w:line="240" w:lineRule="exact"/>
        <w:ind w:left="5007"/>
        <w:rPr>
          <w:rStyle w:val="2"/>
          <w:color w:val="000000"/>
          <w:sz w:val="24"/>
          <w:szCs w:val="24"/>
        </w:rPr>
      </w:pPr>
      <w:r w:rsidRPr="00FE7A5D">
        <w:rPr>
          <w:sz w:val="24"/>
          <w:szCs w:val="24"/>
        </w:rPr>
        <w:t xml:space="preserve">к Положению о Краевой олимпиаде   профессионального мастерства </w:t>
      </w:r>
      <w:r w:rsidRPr="00FE7A5D">
        <w:rPr>
          <w:rStyle w:val="2"/>
          <w:color w:val="000000"/>
          <w:sz w:val="24"/>
          <w:szCs w:val="24"/>
        </w:rPr>
        <w:t>по</w:t>
      </w:r>
      <w:r w:rsidRPr="00FE7A5D">
        <w:rPr>
          <w:sz w:val="24"/>
          <w:szCs w:val="24"/>
        </w:rPr>
        <w:t xml:space="preserve"> профессии «Продавец, контролер-кассир»</w:t>
      </w:r>
    </w:p>
    <w:p w:rsidR="00A236EC" w:rsidRPr="00FE7A5D" w:rsidRDefault="00A236EC" w:rsidP="00A236EC">
      <w:pPr>
        <w:pStyle w:val="a8"/>
        <w:ind w:left="1416" w:firstLine="708"/>
        <w:rPr>
          <w:b w:val="0"/>
        </w:rPr>
      </w:pPr>
    </w:p>
    <w:p w:rsidR="00A236EC" w:rsidRPr="00FE7A5D" w:rsidRDefault="00A236EC" w:rsidP="00A236EC">
      <w:pPr>
        <w:pStyle w:val="a8"/>
        <w:ind w:left="1416" w:firstLine="708"/>
        <w:rPr>
          <w:b w:val="0"/>
          <w:bCs w:val="0"/>
        </w:rPr>
      </w:pPr>
    </w:p>
    <w:p w:rsidR="00A236EC" w:rsidRPr="00BD70D4" w:rsidRDefault="00A236EC" w:rsidP="00A236EC">
      <w:pPr>
        <w:pStyle w:val="a8"/>
        <w:spacing w:line="240" w:lineRule="exact"/>
        <w:rPr>
          <w:bCs w:val="0"/>
        </w:rPr>
      </w:pPr>
      <w:r w:rsidRPr="00BD70D4">
        <w:rPr>
          <w:bCs w:val="0"/>
        </w:rPr>
        <w:t xml:space="preserve">ЗАЯВЛЕНИЕ О СОГЛАСИИ НА ОБРАБОТКУ ПЕРСОНАЛЬНЫХ ДАННЫХ </w:t>
      </w:r>
    </w:p>
    <w:p w:rsidR="000961E7" w:rsidRDefault="000961E7" w:rsidP="00A236EC">
      <w:pPr>
        <w:pStyle w:val="a8"/>
        <w:spacing w:line="240" w:lineRule="exact"/>
        <w:rPr>
          <w:b w:val="0"/>
          <w:bCs w:val="0"/>
        </w:rPr>
      </w:pPr>
    </w:p>
    <w:p w:rsidR="00A236EC" w:rsidRPr="00FE7A5D" w:rsidRDefault="00A236EC" w:rsidP="00A236EC">
      <w:pPr>
        <w:pStyle w:val="a8"/>
        <w:spacing w:line="240" w:lineRule="exact"/>
        <w:rPr>
          <w:b w:val="0"/>
        </w:rPr>
      </w:pPr>
      <w:r w:rsidRPr="00FE7A5D">
        <w:rPr>
          <w:b w:val="0"/>
          <w:bCs w:val="0"/>
        </w:rPr>
        <w:t xml:space="preserve">участника краевого этапа </w:t>
      </w:r>
      <w:r w:rsidR="000961E7">
        <w:rPr>
          <w:b w:val="0"/>
          <w:bCs w:val="0"/>
        </w:rPr>
        <w:t>к</w:t>
      </w:r>
      <w:r w:rsidRPr="00FE7A5D">
        <w:rPr>
          <w:b w:val="0"/>
        </w:rPr>
        <w:t xml:space="preserve">раевой олимпиады профессионального мастерства </w:t>
      </w:r>
    </w:p>
    <w:p w:rsidR="009C6E03" w:rsidRDefault="00A236EC" w:rsidP="00A236EC">
      <w:pPr>
        <w:pStyle w:val="a8"/>
        <w:spacing w:line="240" w:lineRule="exact"/>
        <w:rPr>
          <w:rStyle w:val="2"/>
          <w:b w:val="0"/>
          <w:color w:val="000000"/>
          <w:sz w:val="24"/>
        </w:rPr>
      </w:pPr>
      <w:r>
        <w:rPr>
          <w:b w:val="0"/>
        </w:rPr>
        <w:t xml:space="preserve"> </w:t>
      </w:r>
      <w:r w:rsidRPr="00FE7A5D">
        <w:rPr>
          <w:b w:val="0"/>
        </w:rPr>
        <w:t xml:space="preserve"> </w:t>
      </w:r>
      <w:r w:rsidRPr="00FE7A5D">
        <w:rPr>
          <w:rStyle w:val="2"/>
          <w:b w:val="0"/>
          <w:color w:val="000000"/>
          <w:sz w:val="24"/>
        </w:rPr>
        <w:t xml:space="preserve">по </w:t>
      </w:r>
      <w:r>
        <w:rPr>
          <w:rStyle w:val="2"/>
          <w:b w:val="0"/>
          <w:color w:val="000000"/>
          <w:sz w:val="24"/>
        </w:rPr>
        <w:t xml:space="preserve">УГС 38.00.00 Экономика и управление </w:t>
      </w:r>
    </w:p>
    <w:p w:rsidR="00A236EC" w:rsidRDefault="00A236EC" w:rsidP="00A236EC">
      <w:pPr>
        <w:pStyle w:val="a8"/>
        <w:spacing w:line="240" w:lineRule="exact"/>
        <w:rPr>
          <w:rStyle w:val="2"/>
          <w:b w:val="0"/>
          <w:color w:val="000000"/>
          <w:sz w:val="24"/>
        </w:rPr>
      </w:pPr>
      <w:r>
        <w:rPr>
          <w:rStyle w:val="2"/>
          <w:b w:val="0"/>
          <w:color w:val="000000"/>
          <w:sz w:val="24"/>
        </w:rPr>
        <w:t xml:space="preserve">по </w:t>
      </w:r>
      <w:r w:rsidRPr="00FE7A5D">
        <w:rPr>
          <w:rStyle w:val="2"/>
          <w:b w:val="0"/>
          <w:color w:val="000000"/>
          <w:sz w:val="24"/>
        </w:rPr>
        <w:t xml:space="preserve">профессии </w:t>
      </w:r>
      <w:r>
        <w:rPr>
          <w:rStyle w:val="2"/>
          <w:b w:val="0"/>
          <w:color w:val="000000"/>
          <w:sz w:val="24"/>
        </w:rPr>
        <w:t xml:space="preserve">38.01.02 </w:t>
      </w:r>
      <w:r w:rsidRPr="00FE7A5D">
        <w:rPr>
          <w:rStyle w:val="2"/>
          <w:b w:val="0"/>
          <w:color w:val="000000"/>
          <w:sz w:val="24"/>
        </w:rPr>
        <w:t>Продавец, контролер-кассир</w:t>
      </w:r>
    </w:p>
    <w:p w:rsidR="00A236EC" w:rsidRPr="00D72DCE" w:rsidRDefault="00A236EC" w:rsidP="00A236EC">
      <w:pPr>
        <w:pStyle w:val="a8"/>
        <w:jc w:val="both"/>
        <w:rPr>
          <w:rStyle w:val="2"/>
          <w:b w:val="0"/>
          <w:color w:val="000000"/>
          <w:sz w:val="24"/>
        </w:rPr>
      </w:pPr>
      <w:r w:rsidRPr="00D72DCE">
        <w:rPr>
          <w:rStyle w:val="2"/>
          <w:b w:val="0"/>
          <w:color w:val="000000"/>
          <w:sz w:val="24"/>
        </w:rPr>
        <w:t>Я, _______________________________________________________________________</w:t>
      </w:r>
    </w:p>
    <w:p w:rsidR="00A236EC" w:rsidRPr="00D72DCE" w:rsidRDefault="00A236EC" w:rsidP="00A236EC">
      <w:pPr>
        <w:pStyle w:val="a8"/>
        <w:rPr>
          <w:rStyle w:val="2"/>
          <w:b w:val="0"/>
          <w:color w:val="000000"/>
          <w:sz w:val="24"/>
        </w:rPr>
      </w:pPr>
      <w:r w:rsidRPr="00D72DCE">
        <w:rPr>
          <w:rStyle w:val="2"/>
          <w:b w:val="0"/>
          <w:color w:val="000000"/>
          <w:sz w:val="24"/>
        </w:rPr>
        <w:t>(фамилия, имя, отчество)</w:t>
      </w:r>
    </w:p>
    <w:p w:rsidR="00A236EC" w:rsidRPr="00D72DCE" w:rsidRDefault="00A236EC" w:rsidP="00A236EC">
      <w:pPr>
        <w:pStyle w:val="a8"/>
        <w:jc w:val="both"/>
        <w:rPr>
          <w:rStyle w:val="2"/>
          <w:b w:val="0"/>
          <w:color w:val="000000"/>
          <w:sz w:val="24"/>
        </w:rPr>
      </w:pPr>
      <w:r w:rsidRPr="00D72DCE">
        <w:rPr>
          <w:rStyle w:val="2"/>
          <w:b w:val="0"/>
          <w:color w:val="000000"/>
          <w:sz w:val="24"/>
        </w:rPr>
        <w:t xml:space="preserve">Паспорт </w:t>
      </w:r>
      <w:proofErr w:type="spellStart"/>
      <w:r w:rsidRPr="00D72DCE">
        <w:rPr>
          <w:rStyle w:val="2"/>
          <w:b w:val="0"/>
          <w:color w:val="000000"/>
          <w:sz w:val="24"/>
        </w:rPr>
        <w:t>серии______________номер__________кем</w:t>
      </w:r>
      <w:proofErr w:type="spellEnd"/>
      <w:r w:rsidRPr="00D72DCE">
        <w:rPr>
          <w:rStyle w:val="2"/>
          <w:b w:val="0"/>
          <w:color w:val="000000"/>
          <w:sz w:val="24"/>
        </w:rPr>
        <w:t xml:space="preserve"> и когда выдан________________</w:t>
      </w:r>
    </w:p>
    <w:p w:rsidR="00A236EC" w:rsidRPr="00D72DCE" w:rsidRDefault="00A236EC" w:rsidP="00A236EC">
      <w:pPr>
        <w:pStyle w:val="a8"/>
        <w:jc w:val="both"/>
        <w:rPr>
          <w:rStyle w:val="2"/>
          <w:b w:val="0"/>
          <w:color w:val="000000"/>
          <w:sz w:val="24"/>
        </w:rPr>
      </w:pPr>
      <w:r w:rsidRPr="00D72DCE">
        <w:rPr>
          <w:rStyle w:val="2"/>
          <w:b w:val="0"/>
          <w:color w:val="000000"/>
          <w:sz w:val="24"/>
        </w:rPr>
        <w:t>_________________________________________________________________________</w:t>
      </w:r>
    </w:p>
    <w:p w:rsidR="00A236EC" w:rsidRPr="00D72DCE" w:rsidRDefault="00A236EC" w:rsidP="00A236EC">
      <w:pPr>
        <w:pStyle w:val="a8"/>
        <w:jc w:val="both"/>
        <w:rPr>
          <w:rStyle w:val="2"/>
          <w:b w:val="0"/>
          <w:color w:val="000000"/>
          <w:sz w:val="24"/>
        </w:rPr>
      </w:pPr>
      <w:proofErr w:type="gramStart"/>
      <w:r w:rsidRPr="00D72DCE">
        <w:rPr>
          <w:rStyle w:val="2"/>
          <w:b w:val="0"/>
          <w:color w:val="000000"/>
          <w:sz w:val="24"/>
        </w:rPr>
        <w:t>Зарегистрированный</w:t>
      </w:r>
      <w:proofErr w:type="gramEnd"/>
      <w:r w:rsidRPr="00D72DCE">
        <w:rPr>
          <w:rStyle w:val="2"/>
          <w:b w:val="0"/>
          <w:color w:val="000000"/>
          <w:sz w:val="24"/>
        </w:rPr>
        <w:t xml:space="preserve"> по адресу_______________________________________________</w:t>
      </w:r>
    </w:p>
    <w:p w:rsidR="00A236EC" w:rsidRPr="00D72DCE" w:rsidRDefault="00A236EC" w:rsidP="00A236EC">
      <w:pPr>
        <w:pStyle w:val="a8"/>
        <w:jc w:val="both"/>
        <w:rPr>
          <w:rStyle w:val="2"/>
          <w:b w:val="0"/>
          <w:color w:val="000000"/>
          <w:sz w:val="24"/>
        </w:rPr>
      </w:pPr>
      <w:r w:rsidRPr="00D72DCE">
        <w:rPr>
          <w:rStyle w:val="2"/>
          <w:b w:val="0"/>
          <w:color w:val="000000"/>
          <w:sz w:val="24"/>
        </w:rPr>
        <w:t>__________________________________________________________________________</w:t>
      </w:r>
    </w:p>
    <w:p w:rsidR="00A236EC" w:rsidRPr="00D72DCE" w:rsidRDefault="00A236EC" w:rsidP="00A236EC">
      <w:pPr>
        <w:pStyle w:val="a8"/>
        <w:jc w:val="both"/>
        <w:rPr>
          <w:rStyle w:val="2"/>
          <w:b w:val="0"/>
          <w:color w:val="000000"/>
          <w:sz w:val="24"/>
        </w:rPr>
      </w:pPr>
      <w:r w:rsidRPr="00D72DCE">
        <w:rPr>
          <w:rStyle w:val="2"/>
          <w:b w:val="0"/>
          <w:color w:val="000000"/>
          <w:sz w:val="24"/>
        </w:rPr>
        <w:tab/>
        <w:t>даю свое согласие своей волей и в своем интересе с учётом требований Федерального</w:t>
      </w:r>
      <w:r>
        <w:rPr>
          <w:rStyle w:val="2"/>
          <w:b w:val="0"/>
          <w:color w:val="000000"/>
          <w:sz w:val="24"/>
        </w:rPr>
        <w:t xml:space="preserve"> </w:t>
      </w:r>
      <w:r w:rsidRPr="00D72DCE">
        <w:rPr>
          <w:rStyle w:val="2"/>
          <w:b w:val="0"/>
          <w:color w:val="000000"/>
          <w:sz w:val="24"/>
        </w:rPr>
        <w:t>закона Российской Федерации от 27.07.2006 №152 – ФЗ «О персональных данных» на обработку, передачу и распространение моих персональных данных (включая их получение от меня и \ или от любых третьих лиц) Оператору и другим пользователям:________________________________________________________________</w:t>
      </w:r>
    </w:p>
    <w:p w:rsidR="00A236EC" w:rsidRPr="00D72DCE" w:rsidRDefault="00A236EC" w:rsidP="00A236EC">
      <w:pPr>
        <w:pStyle w:val="a8"/>
        <w:rPr>
          <w:rStyle w:val="2"/>
          <w:b w:val="0"/>
          <w:color w:val="000000"/>
          <w:sz w:val="24"/>
        </w:rPr>
      </w:pPr>
      <w:r w:rsidRPr="00D72DCE">
        <w:rPr>
          <w:rStyle w:val="2"/>
          <w:b w:val="0"/>
          <w:color w:val="000000"/>
          <w:sz w:val="24"/>
        </w:rPr>
        <w:t>(наименование Оператора)</w:t>
      </w:r>
    </w:p>
    <w:p w:rsidR="00A236EC" w:rsidRPr="00D72DCE" w:rsidRDefault="00A236EC" w:rsidP="00A236EC">
      <w:pPr>
        <w:pStyle w:val="a8"/>
        <w:jc w:val="both"/>
        <w:rPr>
          <w:rStyle w:val="2"/>
          <w:b w:val="0"/>
          <w:color w:val="000000"/>
          <w:sz w:val="24"/>
        </w:rPr>
      </w:pPr>
      <w:r w:rsidRPr="00D72DCE">
        <w:rPr>
          <w:rStyle w:val="2"/>
          <w:b w:val="0"/>
          <w:color w:val="000000"/>
          <w:sz w:val="24"/>
        </w:rPr>
        <w:t>с целью индивидуального учёта результатов олимпиады; хранения, обработки, передачи и распространения моих персональных данных (включая их получение от меня и \или от любых третьих лиц).</w:t>
      </w:r>
    </w:p>
    <w:p w:rsidR="004C3D10" w:rsidRDefault="00A236EC" w:rsidP="000961E7">
      <w:pPr>
        <w:pStyle w:val="a8"/>
        <w:ind w:firstLine="720"/>
        <w:jc w:val="both"/>
        <w:rPr>
          <w:rStyle w:val="2"/>
          <w:b w:val="0"/>
          <w:color w:val="000000"/>
          <w:sz w:val="24"/>
        </w:rPr>
      </w:pPr>
      <w:proofErr w:type="gramStart"/>
      <w:r w:rsidRPr="00574D2E">
        <w:rPr>
          <w:rStyle w:val="2"/>
          <w:b w:val="0"/>
          <w:color w:val="000000"/>
          <w:sz w:val="24"/>
        </w:rPr>
        <w:t>В объёме: фамилия, имя, отчество, пол, дата рождения, гражданство, документ, удостоверяющий личность (вид документа, его серия, номер, кем и когда выдан)</w:t>
      </w:r>
      <w:r w:rsidR="004C3D10">
        <w:rPr>
          <w:rStyle w:val="2"/>
          <w:b w:val="0"/>
          <w:color w:val="000000"/>
          <w:sz w:val="24"/>
        </w:rPr>
        <w:t xml:space="preserve"> </w:t>
      </w:r>
      <w:r w:rsidRPr="00574D2E">
        <w:rPr>
          <w:rStyle w:val="2"/>
          <w:b w:val="0"/>
          <w:color w:val="000000"/>
          <w:sz w:val="24"/>
        </w:rPr>
        <w:t>или данные документа удостоверяющего личность, место жительства, место регистрации, информация о смене фамилии, имени, отчества, номер телефона (в том числе мобильный), реквизиты полисов обязательного и добровольного медицинского страхования, форма обучения, специальность/направление обучения, изучаемый иностранный язык, данные о состоянии</w:t>
      </w:r>
      <w:proofErr w:type="gramEnd"/>
      <w:r w:rsidRPr="00574D2E">
        <w:rPr>
          <w:rStyle w:val="2"/>
          <w:b w:val="0"/>
          <w:color w:val="000000"/>
          <w:sz w:val="24"/>
        </w:rPr>
        <w:t xml:space="preserve"> </w:t>
      </w:r>
      <w:proofErr w:type="gramStart"/>
      <w:r w:rsidRPr="00574D2E">
        <w:rPr>
          <w:rStyle w:val="2"/>
          <w:b w:val="0"/>
          <w:color w:val="000000"/>
          <w:sz w:val="24"/>
        </w:rPr>
        <w:t xml:space="preserve">здоровья, адрес электронной почты, </w:t>
      </w:r>
      <w:r w:rsidR="004C3D10">
        <w:rPr>
          <w:rStyle w:val="2"/>
          <w:b w:val="0"/>
          <w:color w:val="000000"/>
          <w:sz w:val="24"/>
        </w:rPr>
        <w:t xml:space="preserve">фотографии, видеоматериалы с моим участием, </w:t>
      </w:r>
      <w:r w:rsidRPr="00574D2E">
        <w:rPr>
          <w:rStyle w:val="2"/>
          <w:b w:val="0"/>
          <w:color w:val="000000"/>
          <w:sz w:val="24"/>
        </w:rPr>
        <w:t>сведения, необходимые по итогам олимпиады, для совершения действий в отношении персональных данных, которые необходимы для достижения указанных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учётом действующего законодательства Российской Федерации, с использованием как автоматизированных средств</w:t>
      </w:r>
      <w:proofErr w:type="gramEnd"/>
      <w:r w:rsidRPr="00574D2E">
        <w:rPr>
          <w:rStyle w:val="2"/>
          <w:b w:val="0"/>
          <w:color w:val="000000"/>
          <w:sz w:val="24"/>
        </w:rPr>
        <w:t xml:space="preserve"> обработки  моих персональных данных, так и без использования средств автоматизации.</w:t>
      </w:r>
      <w:r w:rsidR="004C3D10">
        <w:rPr>
          <w:rStyle w:val="2"/>
          <w:b w:val="0"/>
          <w:color w:val="000000"/>
          <w:sz w:val="24"/>
        </w:rPr>
        <w:t xml:space="preserve"> </w:t>
      </w:r>
    </w:p>
    <w:p w:rsidR="00A236EC" w:rsidRDefault="004C3D10" w:rsidP="009C6E03">
      <w:pPr>
        <w:pStyle w:val="a8"/>
        <w:ind w:firstLine="720"/>
        <w:jc w:val="both"/>
        <w:rPr>
          <w:rStyle w:val="2"/>
          <w:b w:val="0"/>
          <w:color w:val="000000"/>
          <w:sz w:val="24"/>
        </w:rPr>
      </w:pPr>
      <w:r>
        <w:rPr>
          <w:rStyle w:val="2"/>
          <w:b w:val="0"/>
          <w:color w:val="000000"/>
          <w:sz w:val="24"/>
        </w:rPr>
        <w:t>Д</w:t>
      </w:r>
      <w:r w:rsidRPr="004C3D10">
        <w:rPr>
          <w:rStyle w:val="2"/>
          <w:b w:val="0"/>
          <w:color w:val="000000"/>
          <w:sz w:val="24"/>
        </w:rPr>
        <w:t>аю согласие на использование своих изображений в рекламных, информационных и иных</w:t>
      </w:r>
      <w:r w:rsidR="009C6E03">
        <w:rPr>
          <w:rStyle w:val="2"/>
          <w:b w:val="0"/>
          <w:color w:val="000000"/>
          <w:sz w:val="24"/>
        </w:rPr>
        <w:t xml:space="preserve"> </w:t>
      </w:r>
      <w:r w:rsidRPr="004C3D10">
        <w:rPr>
          <w:rStyle w:val="2"/>
          <w:b w:val="0"/>
          <w:color w:val="000000"/>
          <w:sz w:val="24"/>
        </w:rPr>
        <w:t>материалах, размещаемых на наружных и внутренних стендах, в печатных изданиях, в сети</w:t>
      </w:r>
      <w:r w:rsidR="009C6E03">
        <w:rPr>
          <w:rStyle w:val="2"/>
          <w:b w:val="0"/>
          <w:color w:val="000000"/>
          <w:sz w:val="24"/>
        </w:rPr>
        <w:t xml:space="preserve"> </w:t>
      </w:r>
      <w:r w:rsidRPr="004C3D10">
        <w:rPr>
          <w:rStyle w:val="2"/>
          <w:b w:val="0"/>
          <w:color w:val="000000"/>
          <w:sz w:val="24"/>
        </w:rPr>
        <w:t>Интернет</w:t>
      </w:r>
      <w:r w:rsidR="009C6E03">
        <w:rPr>
          <w:rStyle w:val="2"/>
          <w:b w:val="0"/>
          <w:color w:val="000000"/>
          <w:sz w:val="24"/>
        </w:rPr>
        <w:t xml:space="preserve">. </w:t>
      </w:r>
      <w:r w:rsidR="009C6E03" w:rsidRPr="009C6E03">
        <w:rPr>
          <w:rStyle w:val="2"/>
          <w:b w:val="0"/>
          <w:color w:val="000000"/>
          <w:sz w:val="24"/>
        </w:rPr>
        <w:t>Настоящим предоставляю право обнародовать и в дальнейшем использовать мои</w:t>
      </w:r>
      <w:r w:rsidR="009C6E03">
        <w:rPr>
          <w:rStyle w:val="2"/>
          <w:b w:val="0"/>
          <w:color w:val="000000"/>
          <w:sz w:val="24"/>
        </w:rPr>
        <w:t xml:space="preserve"> </w:t>
      </w:r>
      <w:r w:rsidR="009C6E03" w:rsidRPr="009C6E03">
        <w:rPr>
          <w:rStyle w:val="2"/>
          <w:b w:val="0"/>
          <w:color w:val="000000"/>
          <w:sz w:val="24"/>
        </w:rPr>
        <w:t>изображения полностью или фрагментарно</w:t>
      </w:r>
      <w:r w:rsidR="009C6E03">
        <w:rPr>
          <w:rStyle w:val="2"/>
          <w:b w:val="0"/>
          <w:color w:val="000000"/>
          <w:sz w:val="24"/>
        </w:rPr>
        <w:t xml:space="preserve"> с целью освещения результатов и хода Олимпиады.</w:t>
      </w:r>
    </w:p>
    <w:p w:rsidR="00A236EC" w:rsidRPr="00D72DCE" w:rsidRDefault="00A236EC" w:rsidP="00A236EC">
      <w:pPr>
        <w:pStyle w:val="a8"/>
        <w:jc w:val="both"/>
        <w:rPr>
          <w:rStyle w:val="2"/>
          <w:b w:val="0"/>
          <w:color w:val="000000"/>
          <w:sz w:val="24"/>
        </w:rPr>
      </w:pPr>
      <w:r w:rsidRPr="00D72DCE">
        <w:rPr>
          <w:rStyle w:val="2"/>
          <w:b w:val="0"/>
          <w:color w:val="000000"/>
          <w:sz w:val="24"/>
        </w:rPr>
        <w:tab/>
        <w:t>Настоящее согласие действует со дня его подписания до дня отзыва в письменной форме или 2 года с момента подписания согласия.</w:t>
      </w:r>
    </w:p>
    <w:p w:rsidR="00A236EC" w:rsidRPr="00D72DCE" w:rsidRDefault="00A236EC" w:rsidP="00A236EC">
      <w:pPr>
        <w:pStyle w:val="a8"/>
        <w:jc w:val="both"/>
        <w:rPr>
          <w:rStyle w:val="2"/>
          <w:b w:val="0"/>
          <w:color w:val="000000"/>
          <w:sz w:val="24"/>
        </w:rPr>
      </w:pPr>
      <w:r w:rsidRPr="00D72DCE">
        <w:rPr>
          <w:rStyle w:val="2"/>
          <w:b w:val="0"/>
          <w:color w:val="000000"/>
          <w:sz w:val="24"/>
        </w:rPr>
        <w:tab/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A236EC" w:rsidRPr="00D72DCE" w:rsidRDefault="00A236EC" w:rsidP="00A236EC">
      <w:pPr>
        <w:pStyle w:val="a8"/>
        <w:jc w:val="both"/>
        <w:rPr>
          <w:rStyle w:val="2"/>
          <w:b w:val="0"/>
          <w:color w:val="000000"/>
          <w:sz w:val="24"/>
        </w:rPr>
      </w:pPr>
    </w:p>
    <w:p w:rsidR="00A236EC" w:rsidRPr="00D72DCE" w:rsidRDefault="00A236EC" w:rsidP="00A236EC">
      <w:pPr>
        <w:pStyle w:val="a8"/>
        <w:spacing w:line="240" w:lineRule="exact"/>
        <w:rPr>
          <w:rStyle w:val="2"/>
          <w:b w:val="0"/>
          <w:color w:val="000000"/>
          <w:sz w:val="24"/>
        </w:rPr>
      </w:pPr>
      <w:r w:rsidRPr="00D72DCE">
        <w:rPr>
          <w:rStyle w:val="2"/>
          <w:b w:val="0"/>
          <w:color w:val="000000"/>
          <w:sz w:val="24"/>
        </w:rPr>
        <w:t>_____________________________________________________________________________</w:t>
      </w:r>
    </w:p>
    <w:p w:rsidR="00A236EC" w:rsidRDefault="00A236EC" w:rsidP="00A236EC">
      <w:pPr>
        <w:pStyle w:val="a8"/>
        <w:spacing w:line="240" w:lineRule="exact"/>
        <w:rPr>
          <w:rStyle w:val="2"/>
          <w:b w:val="0"/>
          <w:color w:val="000000"/>
          <w:sz w:val="24"/>
        </w:rPr>
      </w:pPr>
      <w:r w:rsidRPr="00D72DCE">
        <w:rPr>
          <w:rStyle w:val="2"/>
          <w:b w:val="0"/>
          <w:color w:val="000000"/>
          <w:sz w:val="24"/>
        </w:rPr>
        <w:t xml:space="preserve"> (фамилия, имя, отчество субъекта персональных данных)                                                                      </w:t>
      </w:r>
    </w:p>
    <w:p w:rsidR="00A236EC" w:rsidRDefault="00A236EC" w:rsidP="00A236EC">
      <w:pPr>
        <w:pStyle w:val="a8"/>
        <w:spacing w:line="240" w:lineRule="exact"/>
        <w:rPr>
          <w:rStyle w:val="2"/>
          <w:b w:val="0"/>
          <w:color w:val="000000"/>
          <w:sz w:val="24"/>
        </w:rPr>
      </w:pPr>
    </w:p>
    <w:p w:rsidR="00A236EC" w:rsidRDefault="00A236EC" w:rsidP="00A236EC">
      <w:pPr>
        <w:pStyle w:val="a8"/>
        <w:spacing w:line="240" w:lineRule="exact"/>
        <w:rPr>
          <w:rStyle w:val="2"/>
          <w:b w:val="0"/>
          <w:color w:val="000000"/>
          <w:sz w:val="24"/>
        </w:rPr>
      </w:pPr>
    </w:p>
    <w:p w:rsidR="00A236EC" w:rsidRDefault="00A236EC" w:rsidP="00A236EC">
      <w:pPr>
        <w:pStyle w:val="a8"/>
        <w:spacing w:line="240" w:lineRule="exact"/>
        <w:rPr>
          <w:rStyle w:val="2"/>
          <w:b w:val="0"/>
          <w:color w:val="000000"/>
          <w:sz w:val="24"/>
        </w:rPr>
      </w:pPr>
    </w:p>
    <w:p w:rsidR="003F6F25" w:rsidRDefault="00A236EC" w:rsidP="00272339">
      <w:pPr>
        <w:pStyle w:val="a8"/>
        <w:spacing w:line="240" w:lineRule="exact"/>
        <w:rPr>
          <w:sz w:val="20"/>
          <w:szCs w:val="20"/>
        </w:rPr>
      </w:pPr>
      <w:r w:rsidRPr="00D72DCE">
        <w:rPr>
          <w:rStyle w:val="2"/>
          <w:b w:val="0"/>
          <w:color w:val="000000"/>
          <w:sz w:val="24"/>
        </w:rPr>
        <w:t>(подпись)                               (дата)</w:t>
      </w:r>
    </w:p>
    <w:sectPr w:rsidR="003F6F25" w:rsidSect="00CD0BAF">
      <w:pgSz w:w="11900" w:h="16838"/>
      <w:pgMar w:top="1085" w:right="726" w:bottom="689" w:left="1440" w:header="0" w:footer="0" w:gutter="0"/>
      <w:cols w:space="720" w:equalWidth="0">
        <w:col w:w="97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8F0" w:rsidRDefault="002748F0" w:rsidP="00E76A7A">
      <w:r>
        <w:separator/>
      </w:r>
    </w:p>
  </w:endnote>
  <w:endnote w:type="continuationSeparator" w:id="0">
    <w:p w:rsidR="002748F0" w:rsidRDefault="002748F0" w:rsidP="00E7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8F0" w:rsidRDefault="002748F0" w:rsidP="00E76A7A">
      <w:r>
        <w:separator/>
      </w:r>
    </w:p>
  </w:footnote>
  <w:footnote w:type="continuationSeparator" w:id="0">
    <w:p w:rsidR="002748F0" w:rsidRDefault="002748F0" w:rsidP="00E76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5762158"/>
      <w:docPartObj>
        <w:docPartGallery w:val="Page Numbers (Top of Page)"/>
        <w:docPartUnique/>
      </w:docPartObj>
    </w:sdtPr>
    <w:sdtEndPr/>
    <w:sdtContent>
      <w:p w:rsidR="00E76A7A" w:rsidRDefault="00E76A7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1C2">
          <w:rPr>
            <w:noProof/>
          </w:rPr>
          <w:t>2</w:t>
        </w:r>
        <w:r>
          <w:fldChar w:fldCharType="end"/>
        </w:r>
      </w:p>
    </w:sdtContent>
  </w:sdt>
  <w:p w:rsidR="00E76A7A" w:rsidRDefault="00E76A7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2E3AE71A"/>
    <w:lvl w:ilvl="0" w:tplc="5658DB9C">
      <w:start w:val="1"/>
      <w:numFmt w:val="decimal"/>
      <w:lvlText w:val="%1."/>
      <w:lvlJc w:val="left"/>
    </w:lvl>
    <w:lvl w:ilvl="1" w:tplc="A61ABFDE">
      <w:numFmt w:val="decimal"/>
      <w:lvlText w:val=""/>
      <w:lvlJc w:val="left"/>
    </w:lvl>
    <w:lvl w:ilvl="2" w:tplc="584CF808">
      <w:numFmt w:val="decimal"/>
      <w:lvlText w:val=""/>
      <w:lvlJc w:val="left"/>
    </w:lvl>
    <w:lvl w:ilvl="3" w:tplc="CBB0BA78">
      <w:numFmt w:val="decimal"/>
      <w:lvlText w:val=""/>
      <w:lvlJc w:val="left"/>
    </w:lvl>
    <w:lvl w:ilvl="4" w:tplc="0A08529C">
      <w:numFmt w:val="decimal"/>
      <w:lvlText w:val=""/>
      <w:lvlJc w:val="left"/>
    </w:lvl>
    <w:lvl w:ilvl="5" w:tplc="ACD04976">
      <w:numFmt w:val="decimal"/>
      <w:lvlText w:val=""/>
      <w:lvlJc w:val="left"/>
    </w:lvl>
    <w:lvl w:ilvl="6" w:tplc="B2E0F312">
      <w:numFmt w:val="decimal"/>
      <w:lvlText w:val=""/>
      <w:lvlJc w:val="left"/>
    </w:lvl>
    <w:lvl w:ilvl="7" w:tplc="95FEC744">
      <w:numFmt w:val="decimal"/>
      <w:lvlText w:val=""/>
      <w:lvlJc w:val="left"/>
    </w:lvl>
    <w:lvl w:ilvl="8" w:tplc="29F288B8">
      <w:numFmt w:val="decimal"/>
      <w:lvlText w:val=""/>
      <w:lvlJc w:val="left"/>
    </w:lvl>
  </w:abstractNum>
  <w:abstractNum w:abstractNumId="1">
    <w:nsid w:val="00000124"/>
    <w:multiLevelType w:val="hybridMultilevel"/>
    <w:tmpl w:val="9FB2F320"/>
    <w:lvl w:ilvl="0" w:tplc="985A38BC">
      <w:start w:val="1"/>
      <w:numFmt w:val="bullet"/>
      <w:lvlText w:val="и"/>
      <w:lvlJc w:val="left"/>
    </w:lvl>
    <w:lvl w:ilvl="1" w:tplc="11ECEFFC">
      <w:numFmt w:val="decimal"/>
      <w:lvlText w:val=""/>
      <w:lvlJc w:val="left"/>
    </w:lvl>
    <w:lvl w:ilvl="2" w:tplc="34565574">
      <w:numFmt w:val="decimal"/>
      <w:lvlText w:val=""/>
      <w:lvlJc w:val="left"/>
    </w:lvl>
    <w:lvl w:ilvl="3" w:tplc="CD50F4C4">
      <w:numFmt w:val="decimal"/>
      <w:lvlText w:val=""/>
      <w:lvlJc w:val="left"/>
    </w:lvl>
    <w:lvl w:ilvl="4" w:tplc="92FC371E">
      <w:numFmt w:val="decimal"/>
      <w:lvlText w:val=""/>
      <w:lvlJc w:val="left"/>
    </w:lvl>
    <w:lvl w:ilvl="5" w:tplc="06AC420E">
      <w:numFmt w:val="decimal"/>
      <w:lvlText w:val=""/>
      <w:lvlJc w:val="left"/>
    </w:lvl>
    <w:lvl w:ilvl="6" w:tplc="97449F20">
      <w:numFmt w:val="decimal"/>
      <w:lvlText w:val=""/>
      <w:lvlJc w:val="left"/>
    </w:lvl>
    <w:lvl w:ilvl="7" w:tplc="01706DAA">
      <w:numFmt w:val="decimal"/>
      <w:lvlText w:val=""/>
      <w:lvlJc w:val="left"/>
    </w:lvl>
    <w:lvl w:ilvl="8" w:tplc="9F3EAA98">
      <w:numFmt w:val="decimal"/>
      <w:lvlText w:val=""/>
      <w:lvlJc w:val="left"/>
    </w:lvl>
  </w:abstractNum>
  <w:abstractNum w:abstractNumId="2">
    <w:nsid w:val="0000074D"/>
    <w:multiLevelType w:val="hybridMultilevel"/>
    <w:tmpl w:val="6A4A00D4"/>
    <w:lvl w:ilvl="0" w:tplc="103060DE">
      <w:start w:val="4"/>
      <w:numFmt w:val="decimal"/>
      <w:lvlText w:val="%1."/>
      <w:lvlJc w:val="left"/>
    </w:lvl>
    <w:lvl w:ilvl="1" w:tplc="84D8E448">
      <w:numFmt w:val="decimal"/>
      <w:lvlText w:val=""/>
      <w:lvlJc w:val="left"/>
    </w:lvl>
    <w:lvl w:ilvl="2" w:tplc="6038B930">
      <w:numFmt w:val="decimal"/>
      <w:lvlText w:val=""/>
      <w:lvlJc w:val="left"/>
    </w:lvl>
    <w:lvl w:ilvl="3" w:tplc="18E20D34">
      <w:numFmt w:val="decimal"/>
      <w:lvlText w:val=""/>
      <w:lvlJc w:val="left"/>
    </w:lvl>
    <w:lvl w:ilvl="4" w:tplc="D3A02456">
      <w:numFmt w:val="decimal"/>
      <w:lvlText w:val=""/>
      <w:lvlJc w:val="left"/>
    </w:lvl>
    <w:lvl w:ilvl="5" w:tplc="67D8370A">
      <w:numFmt w:val="decimal"/>
      <w:lvlText w:val=""/>
      <w:lvlJc w:val="left"/>
    </w:lvl>
    <w:lvl w:ilvl="6" w:tplc="E946CD74">
      <w:numFmt w:val="decimal"/>
      <w:lvlText w:val=""/>
      <w:lvlJc w:val="left"/>
    </w:lvl>
    <w:lvl w:ilvl="7" w:tplc="773C9AD8">
      <w:numFmt w:val="decimal"/>
      <w:lvlText w:val=""/>
      <w:lvlJc w:val="left"/>
    </w:lvl>
    <w:lvl w:ilvl="8" w:tplc="C0841AEE">
      <w:numFmt w:val="decimal"/>
      <w:lvlText w:val=""/>
      <w:lvlJc w:val="left"/>
    </w:lvl>
  </w:abstractNum>
  <w:abstractNum w:abstractNumId="3">
    <w:nsid w:val="00001238"/>
    <w:multiLevelType w:val="hybridMultilevel"/>
    <w:tmpl w:val="C3EE07C2"/>
    <w:lvl w:ilvl="0" w:tplc="02B67652">
      <w:start w:val="8"/>
      <w:numFmt w:val="decimal"/>
      <w:lvlText w:val="%1."/>
      <w:lvlJc w:val="left"/>
    </w:lvl>
    <w:lvl w:ilvl="1" w:tplc="A9EA1E1C">
      <w:numFmt w:val="decimal"/>
      <w:lvlText w:val=""/>
      <w:lvlJc w:val="left"/>
    </w:lvl>
    <w:lvl w:ilvl="2" w:tplc="95D23190">
      <w:numFmt w:val="decimal"/>
      <w:lvlText w:val=""/>
      <w:lvlJc w:val="left"/>
    </w:lvl>
    <w:lvl w:ilvl="3" w:tplc="B35C49CE">
      <w:numFmt w:val="decimal"/>
      <w:lvlText w:val=""/>
      <w:lvlJc w:val="left"/>
    </w:lvl>
    <w:lvl w:ilvl="4" w:tplc="C7208BFC">
      <w:numFmt w:val="decimal"/>
      <w:lvlText w:val=""/>
      <w:lvlJc w:val="left"/>
    </w:lvl>
    <w:lvl w:ilvl="5" w:tplc="D1789048">
      <w:numFmt w:val="decimal"/>
      <w:lvlText w:val=""/>
      <w:lvlJc w:val="left"/>
    </w:lvl>
    <w:lvl w:ilvl="6" w:tplc="A404D54C">
      <w:numFmt w:val="decimal"/>
      <w:lvlText w:val=""/>
      <w:lvlJc w:val="left"/>
    </w:lvl>
    <w:lvl w:ilvl="7" w:tplc="5D2A67AE">
      <w:numFmt w:val="decimal"/>
      <w:lvlText w:val=""/>
      <w:lvlJc w:val="left"/>
    </w:lvl>
    <w:lvl w:ilvl="8" w:tplc="1AC07934">
      <w:numFmt w:val="decimal"/>
      <w:lvlText w:val=""/>
      <w:lvlJc w:val="left"/>
    </w:lvl>
  </w:abstractNum>
  <w:abstractNum w:abstractNumId="4">
    <w:nsid w:val="00001547"/>
    <w:multiLevelType w:val="hybridMultilevel"/>
    <w:tmpl w:val="2578E2D2"/>
    <w:lvl w:ilvl="0" w:tplc="450C2D78">
      <w:start w:val="15"/>
      <w:numFmt w:val="decimal"/>
      <w:lvlText w:val="%1"/>
      <w:lvlJc w:val="left"/>
    </w:lvl>
    <w:lvl w:ilvl="1" w:tplc="E49AA470">
      <w:numFmt w:val="decimal"/>
      <w:lvlText w:val=""/>
      <w:lvlJc w:val="left"/>
    </w:lvl>
    <w:lvl w:ilvl="2" w:tplc="02D616A6">
      <w:numFmt w:val="decimal"/>
      <w:lvlText w:val=""/>
      <w:lvlJc w:val="left"/>
    </w:lvl>
    <w:lvl w:ilvl="3" w:tplc="21728B2C">
      <w:numFmt w:val="decimal"/>
      <w:lvlText w:val=""/>
      <w:lvlJc w:val="left"/>
    </w:lvl>
    <w:lvl w:ilvl="4" w:tplc="BE04144C">
      <w:numFmt w:val="decimal"/>
      <w:lvlText w:val=""/>
      <w:lvlJc w:val="left"/>
    </w:lvl>
    <w:lvl w:ilvl="5" w:tplc="176264EA">
      <w:numFmt w:val="decimal"/>
      <w:lvlText w:val=""/>
      <w:lvlJc w:val="left"/>
    </w:lvl>
    <w:lvl w:ilvl="6" w:tplc="FB0E0B6E">
      <w:numFmt w:val="decimal"/>
      <w:lvlText w:val=""/>
      <w:lvlJc w:val="left"/>
    </w:lvl>
    <w:lvl w:ilvl="7" w:tplc="FCC6F57E">
      <w:numFmt w:val="decimal"/>
      <w:lvlText w:val=""/>
      <w:lvlJc w:val="left"/>
    </w:lvl>
    <w:lvl w:ilvl="8" w:tplc="AE14AC82">
      <w:numFmt w:val="decimal"/>
      <w:lvlText w:val=""/>
      <w:lvlJc w:val="left"/>
    </w:lvl>
  </w:abstractNum>
  <w:abstractNum w:abstractNumId="5">
    <w:nsid w:val="000026A6"/>
    <w:multiLevelType w:val="hybridMultilevel"/>
    <w:tmpl w:val="FBC8E2EC"/>
    <w:lvl w:ilvl="0" w:tplc="1E785068">
      <w:start w:val="1"/>
      <w:numFmt w:val="bullet"/>
      <w:lvlText w:val="с"/>
      <w:lvlJc w:val="left"/>
    </w:lvl>
    <w:lvl w:ilvl="1" w:tplc="FB8E04F0">
      <w:numFmt w:val="decimal"/>
      <w:lvlText w:val=""/>
      <w:lvlJc w:val="left"/>
    </w:lvl>
    <w:lvl w:ilvl="2" w:tplc="B9A6A926">
      <w:numFmt w:val="decimal"/>
      <w:lvlText w:val=""/>
      <w:lvlJc w:val="left"/>
    </w:lvl>
    <w:lvl w:ilvl="3" w:tplc="B484C42E">
      <w:numFmt w:val="decimal"/>
      <w:lvlText w:val=""/>
      <w:lvlJc w:val="left"/>
    </w:lvl>
    <w:lvl w:ilvl="4" w:tplc="A58A2E46">
      <w:numFmt w:val="decimal"/>
      <w:lvlText w:val=""/>
      <w:lvlJc w:val="left"/>
    </w:lvl>
    <w:lvl w:ilvl="5" w:tplc="B33CB0BE">
      <w:numFmt w:val="decimal"/>
      <w:lvlText w:val=""/>
      <w:lvlJc w:val="left"/>
    </w:lvl>
    <w:lvl w:ilvl="6" w:tplc="02A033F6">
      <w:numFmt w:val="decimal"/>
      <w:lvlText w:val=""/>
      <w:lvlJc w:val="left"/>
    </w:lvl>
    <w:lvl w:ilvl="7" w:tplc="D80CF01E">
      <w:numFmt w:val="decimal"/>
      <w:lvlText w:val=""/>
      <w:lvlJc w:val="left"/>
    </w:lvl>
    <w:lvl w:ilvl="8" w:tplc="5F0CBA74">
      <w:numFmt w:val="decimal"/>
      <w:lvlText w:val=""/>
      <w:lvlJc w:val="left"/>
    </w:lvl>
  </w:abstractNum>
  <w:abstractNum w:abstractNumId="6">
    <w:nsid w:val="00002D12"/>
    <w:multiLevelType w:val="hybridMultilevel"/>
    <w:tmpl w:val="7F263D4C"/>
    <w:lvl w:ilvl="0" w:tplc="DA6C16A8">
      <w:start w:val="1"/>
      <w:numFmt w:val="bullet"/>
      <w:lvlText w:val="В"/>
      <w:lvlJc w:val="left"/>
    </w:lvl>
    <w:lvl w:ilvl="1" w:tplc="729E8136">
      <w:numFmt w:val="decimal"/>
      <w:lvlText w:val=""/>
      <w:lvlJc w:val="left"/>
    </w:lvl>
    <w:lvl w:ilvl="2" w:tplc="84A08BF8">
      <w:numFmt w:val="decimal"/>
      <w:lvlText w:val=""/>
      <w:lvlJc w:val="left"/>
    </w:lvl>
    <w:lvl w:ilvl="3" w:tplc="1AA6BAEC">
      <w:numFmt w:val="decimal"/>
      <w:lvlText w:val=""/>
      <w:lvlJc w:val="left"/>
    </w:lvl>
    <w:lvl w:ilvl="4" w:tplc="A492FF9C">
      <w:numFmt w:val="decimal"/>
      <w:lvlText w:val=""/>
      <w:lvlJc w:val="left"/>
    </w:lvl>
    <w:lvl w:ilvl="5" w:tplc="A29CCA62">
      <w:numFmt w:val="decimal"/>
      <w:lvlText w:val=""/>
      <w:lvlJc w:val="left"/>
    </w:lvl>
    <w:lvl w:ilvl="6" w:tplc="91D2972A">
      <w:numFmt w:val="decimal"/>
      <w:lvlText w:val=""/>
      <w:lvlJc w:val="left"/>
    </w:lvl>
    <w:lvl w:ilvl="7" w:tplc="C5E21084">
      <w:numFmt w:val="decimal"/>
      <w:lvlText w:val=""/>
      <w:lvlJc w:val="left"/>
    </w:lvl>
    <w:lvl w:ilvl="8" w:tplc="F8A0D8B6">
      <w:numFmt w:val="decimal"/>
      <w:lvlText w:val=""/>
      <w:lvlJc w:val="left"/>
    </w:lvl>
  </w:abstractNum>
  <w:abstractNum w:abstractNumId="7">
    <w:nsid w:val="0000305E"/>
    <w:multiLevelType w:val="hybridMultilevel"/>
    <w:tmpl w:val="29A64668"/>
    <w:lvl w:ilvl="0" w:tplc="6A2A577C">
      <w:start w:val="2"/>
      <w:numFmt w:val="decimal"/>
      <w:lvlText w:val="%1."/>
      <w:lvlJc w:val="left"/>
    </w:lvl>
    <w:lvl w:ilvl="1" w:tplc="CB5AF3B8">
      <w:numFmt w:val="decimal"/>
      <w:lvlText w:val=""/>
      <w:lvlJc w:val="left"/>
    </w:lvl>
    <w:lvl w:ilvl="2" w:tplc="67EC4838">
      <w:numFmt w:val="decimal"/>
      <w:lvlText w:val=""/>
      <w:lvlJc w:val="left"/>
    </w:lvl>
    <w:lvl w:ilvl="3" w:tplc="24924868">
      <w:numFmt w:val="decimal"/>
      <w:lvlText w:val=""/>
      <w:lvlJc w:val="left"/>
    </w:lvl>
    <w:lvl w:ilvl="4" w:tplc="0D12C586">
      <w:numFmt w:val="decimal"/>
      <w:lvlText w:val=""/>
      <w:lvlJc w:val="left"/>
    </w:lvl>
    <w:lvl w:ilvl="5" w:tplc="1AD242C6">
      <w:numFmt w:val="decimal"/>
      <w:lvlText w:val=""/>
      <w:lvlJc w:val="left"/>
    </w:lvl>
    <w:lvl w:ilvl="6" w:tplc="34E0F8DE">
      <w:numFmt w:val="decimal"/>
      <w:lvlText w:val=""/>
      <w:lvlJc w:val="left"/>
    </w:lvl>
    <w:lvl w:ilvl="7" w:tplc="DDC8E82A">
      <w:numFmt w:val="decimal"/>
      <w:lvlText w:val=""/>
      <w:lvlJc w:val="left"/>
    </w:lvl>
    <w:lvl w:ilvl="8" w:tplc="3C72367A">
      <w:numFmt w:val="decimal"/>
      <w:lvlText w:val=""/>
      <w:lvlJc w:val="left"/>
    </w:lvl>
  </w:abstractNum>
  <w:abstractNum w:abstractNumId="8">
    <w:nsid w:val="000039B3"/>
    <w:multiLevelType w:val="hybridMultilevel"/>
    <w:tmpl w:val="3A8EA700"/>
    <w:lvl w:ilvl="0" w:tplc="2730D8D2">
      <w:start w:val="1"/>
      <w:numFmt w:val="decimal"/>
      <w:lvlText w:val="3.6.%1."/>
      <w:lvlJc w:val="left"/>
    </w:lvl>
    <w:lvl w:ilvl="1" w:tplc="73528670">
      <w:numFmt w:val="decimal"/>
      <w:lvlText w:val=""/>
      <w:lvlJc w:val="left"/>
    </w:lvl>
    <w:lvl w:ilvl="2" w:tplc="F45C03F2">
      <w:numFmt w:val="decimal"/>
      <w:lvlText w:val=""/>
      <w:lvlJc w:val="left"/>
    </w:lvl>
    <w:lvl w:ilvl="3" w:tplc="C8AE5AEC">
      <w:numFmt w:val="decimal"/>
      <w:lvlText w:val=""/>
      <w:lvlJc w:val="left"/>
    </w:lvl>
    <w:lvl w:ilvl="4" w:tplc="A74C8842">
      <w:numFmt w:val="decimal"/>
      <w:lvlText w:val=""/>
      <w:lvlJc w:val="left"/>
    </w:lvl>
    <w:lvl w:ilvl="5" w:tplc="EF868CA6">
      <w:numFmt w:val="decimal"/>
      <w:lvlText w:val=""/>
      <w:lvlJc w:val="left"/>
    </w:lvl>
    <w:lvl w:ilvl="6" w:tplc="676C3A4C">
      <w:numFmt w:val="decimal"/>
      <w:lvlText w:val=""/>
      <w:lvlJc w:val="left"/>
    </w:lvl>
    <w:lvl w:ilvl="7" w:tplc="E6E0DA60">
      <w:numFmt w:val="decimal"/>
      <w:lvlText w:val=""/>
      <w:lvlJc w:val="left"/>
    </w:lvl>
    <w:lvl w:ilvl="8" w:tplc="10D66552">
      <w:numFmt w:val="decimal"/>
      <w:lvlText w:val=""/>
      <w:lvlJc w:val="left"/>
    </w:lvl>
  </w:abstractNum>
  <w:abstractNum w:abstractNumId="9">
    <w:nsid w:val="0000428B"/>
    <w:multiLevelType w:val="hybridMultilevel"/>
    <w:tmpl w:val="F5C63B94"/>
    <w:lvl w:ilvl="0" w:tplc="126C2910">
      <w:start w:val="5"/>
      <w:numFmt w:val="decimal"/>
      <w:lvlText w:val="%1."/>
      <w:lvlJc w:val="left"/>
    </w:lvl>
    <w:lvl w:ilvl="1" w:tplc="C188F9EA">
      <w:numFmt w:val="decimal"/>
      <w:lvlText w:val=""/>
      <w:lvlJc w:val="left"/>
    </w:lvl>
    <w:lvl w:ilvl="2" w:tplc="3668B628">
      <w:numFmt w:val="decimal"/>
      <w:lvlText w:val=""/>
      <w:lvlJc w:val="left"/>
    </w:lvl>
    <w:lvl w:ilvl="3" w:tplc="AC20DA58">
      <w:numFmt w:val="decimal"/>
      <w:lvlText w:val=""/>
      <w:lvlJc w:val="left"/>
    </w:lvl>
    <w:lvl w:ilvl="4" w:tplc="01C8C9EA">
      <w:numFmt w:val="decimal"/>
      <w:lvlText w:val=""/>
      <w:lvlJc w:val="left"/>
    </w:lvl>
    <w:lvl w:ilvl="5" w:tplc="CA7233EC">
      <w:numFmt w:val="decimal"/>
      <w:lvlText w:val=""/>
      <w:lvlJc w:val="left"/>
    </w:lvl>
    <w:lvl w:ilvl="6" w:tplc="7608A038">
      <w:numFmt w:val="decimal"/>
      <w:lvlText w:val=""/>
      <w:lvlJc w:val="left"/>
    </w:lvl>
    <w:lvl w:ilvl="7" w:tplc="F8C8B59C">
      <w:numFmt w:val="decimal"/>
      <w:lvlText w:val=""/>
      <w:lvlJc w:val="left"/>
    </w:lvl>
    <w:lvl w:ilvl="8" w:tplc="9D02DB1A">
      <w:numFmt w:val="decimal"/>
      <w:lvlText w:val=""/>
      <w:lvlJc w:val="left"/>
    </w:lvl>
  </w:abstractNum>
  <w:abstractNum w:abstractNumId="10">
    <w:nsid w:val="0000440D"/>
    <w:multiLevelType w:val="hybridMultilevel"/>
    <w:tmpl w:val="583A373E"/>
    <w:lvl w:ilvl="0" w:tplc="B61E182E">
      <w:start w:val="1"/>
      <w:numFmt w:val="bullet"/>
      <w:lvlText w:val="-"/>
      <w:lvlJc w:val="left"/>
    </w:lvl>
    <w:lvl w:ilvl="1" w:tplc="183647EE">
      <w:numFmt w:val="decimal"/>
      <w:lvlText w:val=""/>
      <w:lvlJc w:val="left"/>
    </w:lvl>
    <w:lvl w:ilvl="2" w:tplc="0A12D1B6">
      <w:numFmt w:val="decimal"/>
      <w:lvlText w:val=""/>
      <w:lvlJc w:val="left"/>
    </w:lvl>
    <w:lvl w:ilvl="3" w:tplc="DE1A3C9A">
      <w:numFmt w:val="decimal"/>
      <w:lvlText w:val=""/>
      <w:lvlJc w:val="left"/>
    </w:lvl>
    <w:lvl w:ilvl="4" w:tplc="578AB7D0">
      <w:numFmt w:val="decimal"/>
      <w:lvlText w:val=""/>
      <w:lvlJc w:val="left"/>
    </w:lvl>
    <w:lvl w:ilvl="5" w:tplc="553437C6">
      <w:numFmt w:val="decimal"/>
      <w:lvlText w:val=""/>
      <w:lvlJc w:val="left"/>
    </w:lvl>
    <w:lvl w:ilvl="6" w:tplc="F426EECC">
      <w:numFmt w:val="decimal"/>
      <w:lvlText w:val=""/>
      <w:lvlJc w:val="left"/>
    </w:lvl>
    <w:lvl w:ilvl="7" w:tplc="D15AEEBE">
      <w:numFmt w:val="decimal"/>
      <w:lvlText w:val=""/>
      <w:lvlJc w:val="left"/>
    </w:lvl>
    <w:lvl w:ilvl="8" w:tplc="6D583CDE">
      <w:numFmt w:val="decimal"/>
      <w:lvlText w:val=""/>
      <w:lvlJc w:val="left"/>
    </w:lvl>
  </w:abstractNum>
  <w:abstractNum w:abstractNumId="11">
    <w:nsid w:val="00004509"/>
    <w:multiLevelType w:val="hybridMultilevel"/>
    <w:tmpl w:val="5E44D836"/>
    <w:lvl w:ilvl="0" w:tplc="4F8E79FA">
      <w:start w:val="1"/>
      <w:numFmt w:val="bullet"/>
      <w:lvlText w:val="-"/>
      <w:lvlJc w:val="left"/>
    </w:lvl>
    <w:lvl w:ilvl="1" w:tplc="D03C37A8">
      <w:numFmt w:val="decimal"/>
      <w:lvlText w:val=""/>
      <w:lvlJc w:val="left"/>
    </w:lvl>
    <w:lvl w:ilvl="2" w:tplc="7F64A55E">
      <w:numFmt w:val="decimal"/>
      <w:lvlText w:val=""/>
      <w:lvlJc w:val="left"/>
    </w:lvl>
    <w:lvl w:ilvl="3" w:tplc="93BE788E">
      <w:numFmt w:val="decimal"/>
      <w:lvlText w:val=""/>
      <w:lvlJc w:val="left"/>
    </w:lvl>
    <w:lvl w:ilvl="4" w:tplc="3E4E9D14">
      <w:numFmt w:val="decimal"/>
      <w:lvlText w:val=""/>
      <w:lvlJc w:val="left"/>
    </w:lvl>
    <w:lvl w:ilvl="5" w:tplc="AD22A038">
      <w:numFmt w:val="decimal"/>
      <w:lvlText w:val=""/>
      <w:lvlJc w:val="left"/>
    </w:lvl>
    <w:lvl w:ilvl="6" w:tplc="FC60BA1C">
      <w:numFmt w:val="decimal"/>
      <w:lvlText w:val=""/>
      <w:lvlJc w:val="left"/>
    </w:lvl>
    <w:lvl w:ilvl="7" w:tplc="6A2A2F34">
      <w:numFmt w:val="decimal"/>
      <w:lvlText w:val=""/>
      <w:lvlJc w:val="left"/>
    </w:lvl>
    <w:lvl w:ilvl="8" w:tplc="345634EC">
      <w:numFmt w:val="decimal"/>
      <w:lvlText w:val=""/>
      <w:lvlJc w:val="left"/>
    </w:lvl>
  </w:abstractNum>
  <w:abstractNum w:abstractNumId="12">
    <w:nsid w:val="0000491C"/>
    <w:multiLevelType w:val="hybridMultilevel"/>
    <w:tmpl w:val="8018AADE"/>
    <w:lvl w:ilvl="0" w:tplc="7ED89034">
      <w:start w:val="3"/>
      <w:numFmt w:val="decimal"/>
      <w:lvlText w:val="%1."/>
      <w:lvlJc w:val="left"/>
    </w:lvl>
    <w:lvl w:ilvl="1" w:tplc="B964CBA6">
      <w:numFmt w:val="decimal"/>
      <w:lvlText w:val=""/>
      <w:lvlJc w:val="left"/>
    </w:lvl>
    <w:lvl w:ilvl="2" w:tplc="49163C3A">
      <w:numFmt w:val="decimal"/>
      <w:lvlText w:val=""/>
      <w:lvlJc w:val="left"/>
    </w:lvl>
    <w:lvl w:ilvl="3" w:tplc="FE56F33A">
      <w:numFmt w:val="decimal"/>
      <w:lvlText w:val=""/>
      <w:lvlJc w:val="left"/>
    </w:lvl>
    <w:lvl w:ilvl="4" w:tplc="A9B27EEC">
      <w:numFmt w:val="decimal"/>
      <w:lvlText w:val=""/>
      <w:lvlJc w:val="left"/>
    </w:lvl>
    <w:lvl w:ilvl="5" w:tplc="C6089C34">
      <w:numFmt w:val="decimal"/>
      <w:lvlText w:val=""/>
      <w:lvlJc w:val="left"/>
    </w:lvl>
    <w:lvl w:ilvl="6" w:tplc="DCB6D386">
      <w:numFmt w:val="decimal"/>
      <w:lvlText w:val=""/>
      <w:lvlJc w:val="left"/>
    </w:lvl>
    <w:lvl w:ilvl="7" w:tplc="609842F0">
      <w:numFmt w:val="decimal"/>
      <w:lvlText w:val=""/>
      <w:lvlJc w:val="left"/>
    </w:lvl>
    <w:lvl w:ilvl="8" w:tplc="788E46AE">
      <w:numFmt w:val="decimal"/>
      <w:lvlText w:val=""/>
      <w:lvlJc w:val="left"/>
    </w:lvl>
  </w:abstractNum>
  <w:abstractNum w:abstractNumId="13">
    <w:nsid w:val="00004D06"/>
    <w:multiLevelType w:val="hybridMultilevel"/>
    <w:tmpl w:val="ED94E0A0"/>
    <w:lvl w:ilvl="0" w:tplc="F830EC14">
      <w:start w:val="1"/>
      <w:numFmt w:val="decimal"/>
      <w:lvlText w:val="3.%1."/>
      <w:lvlJc w:val="left"/>
    </w:lvl>
    <w:lvl w:ilvl="1" w:tplc="7F6CE1AC">
      <w:numFmt w:val="decimal"/>
      <w:lvlText w:val=""/>
      <w:lvlJc w:val="left"/>
    </w:lvl>
    <w:lvl w:ilvl="2" w:tplc="1FAA1DD4">
      <w:numFmt w:val="decimal"/>
      <w:lvlText w:val=""/>
      <w:lvlJc w:val="left"/>
    </w:lvl>
    <w:lvl w:ilvl="3" w:tplc="A41A1C68">
      <w:numFmt w:val="decimal"/>
      <w:lvlText w:val=""/>
      <w:lvlJc w:val="left"/>
    </w:lvl>
    <w:lvl w:ilvl="4" w:tplc="4984D05C">
      <w:numFmt w:val="decimal"/>
      <w:lvlText w:val=""/>
      <w:lvlJc w:val="left"/>
    </w:lvl>
    <w:lvl w:ilvl="5" w:tplc="CEB6C2D0">
      <w:numFmt w:val="decimal"/>
      <w:lvlText w:val=""/>
      <w:lvlJc w:val="left"/>
    </w:lvl>
    <w:lvl w:ilvl="6" w:tplc="1D3E4A4E">
      <w:numFmt w:val="decimal"/>
      <w:lvlText w:val=""/>
      <w:lvlJc w:val="left"/>
    </w:lvl>
    <w:lvl w:ilvl="7" w:tplc="F0F22B62">
      <w:numFmt w:val="decimal"/>
      <w:lvlText w:val=""/>
      <w:lvlJc w:val="left"/>
    </w:lvl>
    <w:lvl w:ilvl="8" w:tplc="AE464368">
      <w:numFmt w:val="decimal"/>
      <w:lvlText w:val=""/>
      <w:lvlJc w:val="left"/>
    </w:lvl>
  </w:abstractNum>
  <w:abstractNum w:abstractNumId="14">
    <w:nsid w:val="00004DB7"/>
    <w:multiLevelType w:val="hybridMultilevel"/>
    <w:tmpl w:val="3B6E4DFA"/>
    <w:lvl w:ilvl="0" w:tplc="F490CC22">
      <w:start w:val="1"/>
      <w:numFmt w:val="decimal"/>
      <w:lvlText w:val="%1"/>
      <w:lvlJc w:val="left"/>
    </w:lvl>
    <w:lvl w:ilvl="1" w:tplc="AE66FBB2">
      <w:numFmt w:val="decimal"/>
      <w:lvlText w:val=""/>
      <w:lvlJc w:val="left"/>
    </w:lvl>
    <w:lvl w:ilvl="2" w:tplc="61EAA492">
      <w:numFmt w:val="decimal"/>
      <w:lvlText w:val=""/>
      <w:lvlJc w:val="left"/>
    </w:lvl>
    <w:lvl w:ilvl="3" w:tplc="DCC4E01C">
      <w:numFmt w:val="decimal"/>
      <w:lvlText w:val=""/>
      <w:lvlJc w:val="left"/>
    </w:lvl>
    <w:lvl w:ilvl="4" w:tplc="54E2BE52">
      <w:numFmt w:val="decimal"/>
      <w:lvlText w:val=""/>
      <w:lvlJc w:val="left"/>
    </w:lvl>
    <w:lvl w:ilvl="5" w:tplc="C2A49938">
      <w:numFmt w:val="decimal"/>
      <w:lvlText w:val=""/>
      <w:lvlJc w:val="left"/>
    </w:lvl>
    <w:lvl w:ilvl="6" w:tplc="7A2A0D9C">
      <w:numFmt w:val="decimal"/>
      <w:lvlText w:val=""/>
      <w:lvlJc w:val="left"/>
    </w:lvl>
    <w:lvl w:ilvl="7" w:tplc="6396D926">
      <w:numFmt w:val="decimal"/>
      <w:lvlText w:val=""/>
      <w:lvlJc w:val="left"/>
    </w:lvl>
    <w:lvl w:ilvl="8" w:tplc="2FE6D6BA">
      <w:numFmt w:val="decimal"/>
      <w:lvlText w:val=""/>
      <w:lvlJc w:val="left"/>
    </w:lvl>
  </w:abstractNum>
  <w:abstractNum w:abstractNumId="15">
    <w:nsid w:val="00004DC8"/>
    <w:multiLevelType w:val="hybridMultilevel"/>
    <w:tmpl w:val="7E0065D6"/>
    <w:lvl w:ilvl="0" w:tplc="54EC6812">
      <w:start w:val="1"/>
      <w:numFmt w:val="bullet"/>
      <w:lvlText w:val="-"/>
      <w:lvlJc w:val="left"/>
    </w:lvl>
    <w:lvl w:ilvl="1" w:tplc="D53C16C2">
      <w:numFmt w:val="decimal"/>
      <w:lvlText w:val=""/>
      <w:lvlJc w:val="left"/>
    </w:lvl>
    <w:lvl w:ilvl="2" w:tplc="508435F4">
      <w:numFmt w:val="decimal"/>
      <w:lvlText w:val=""/>
      <w:lvlJc w:val="left"/>
    </w:lvl>
    <w:lvl w:ilvl="3" w:tplc="54663198">
      <w:numFmt w:val="decimal"/>
      <w:lvlText w:val=""/>
      <w:lvlJc w:val="left"/>
    </w:lvl>
    <w:lvl w:ilvl="4" w:tplc="F8823366">
      <w:numFmt w:val="decimal"/>
      <w:lvlText w:val=""/>
      <w:lvlJc w:val="left"/>
    </w:lvl>
    <w:lvl w:ilvl="5" w:tplc="244278AA">
      <w:numFmt w:val="decimal"/>
      <w:lvlText w:val=""/>
      <w:lvlJc w:val="left"/>
    </w:lvl>
    <w:lvl w:ilvl="6" w:tplc="7BA4C50E">
      <w:numFmt w:val="decimal"/>
      <w:lvlText w:val=""/>
      <w:lvlJc w:val="left"/>
    </w:lvl>
    <w:lvl w:ilvl="7" w:tplc="6644A602">
      <w:numFmt w:val="decimal"/>
      <w:lvlText w:val=""/>
      <w:lvlJc w:val="left"/>
    </w:lvl>
    <w:lvl w:ilvl="8" w:tplc="41EEC0B0">
      <w:numFmt w:val="decimal"/>
      <w:lvlText w:val=""/>
      <w:lvlJc w:val="left"/>
    </w:lvl>
  </w:abstractNum>
  <w:abstractNum w:abstractNumId="16">
    <w:nsid w:val="000054DE"/>
    <w:multiLevelType w:val="hybridMultilevel"/>
    <w:tmpl w:val="A73C539E"/>
    <w:lvl w:ilvl="0" w:tplc="651EAF34">
      <w:start w:val="2"/>
      <w:numFmt w:val="decimal"/>
      <w:lvlText w:val="3.%1."/>
      <w:lvlJc w:val="left"/>
    </w:lvl>
    <w:lvl w:ilvl="1" w:tplc="08B45D66">
      <w:numFmt w:val="decimal"/>
      <w:lvlText w:val=""/>
      <w:lvlJc w:val="left"/>
    </w:lvl>
    <w:lvl w:ilvl="2" w:tplc="70248546">
      <w:numFmt w:val="decimal"/>
      <w:lvlText w:val=""/>
      <w:lvlJc w:val="left"/>
    </w:lvl>
    <w:lvl w:ilvl="3" w:tplc="2DBA7CDC">
      <w:numFmt w:val="decimal"/>
      <w:lvlText w:val=""/>
      <w:lvlJc w:val="left"/>
    </w:lvl>
    <w:lvl w:ilvl="4" w:tplc="7334FB50">
      <w:numFmt w:val="decimal"/>
      <w:lvlText w:val=""/>
      <w:lvlJc w:val="left"/>
    </w:lvl>
    <w:lvl w:ilvl="5" w:tplc="C3DE9316">
      <w:numFmt w:val="decimal"/>
      <w:lvlText w:val=""/>
      <w:lvlJc w:val="left"/>
    </w:lvl>
    <w:lvl w:ilvl="6" w:tplc="339AF2A2">
      <w:numFmt w:val="decimal"/>
      <w:lvlText w:val=""/>
      <w:lvlJc w:val="left"/>
    </w:lvl>
    <w:lvl w:ilvl="7" w:tplc="E6ACF8BA">
      <w:numFmt w:val="decimal"/>
      <w:lvlText w:val=""/>
      <w:lvlJc w:val="left"/>
    </w:lvl>
    <w:lvl w:ilvl="8" w:tplc="C2642DBE">
      <w:numFmt w:val="decimal"/>
      <w:lvlText w:val=""/>
      <w:lvlJc w:val="left"/>
    </w:lvl>
  </w:abstractNum>
  <w:abstractNum w:abstractNumId="17">
    <w:nsid w:val="00005D03"/>
    <w:multiLevelType w:val="hybridMultilevel"/>
    <w:tmpl w:val="B7C21D92"/>
    <w:lvl w:ilvl="0" w:tplc="D9285D44">
      <w:start w:val="6"/>
      <w:numFmt w:val="decimal"/>
      <w:lvlText w:val="%1."/>
      <w:lvlJc w:val="left"/>
    </w:lvl>
    <w:lvl w:ilvl="1" w:tplc="596E5F0A">
      <w:numFmt w:val="decimal"/>
      <w:lvlText w:val=""/>
      <w:lvlJc w:val="left"/>
    </w:lvl>
    <w:lvl w:ilvl="2" w:tplc="9AFA0612">
      <w:numFmt w:val="decimal"/>
      <w:lvlText w:val=""/>
      <w:lvlJc w:val="left"/>
    </w:lvl>
    <w:lvl w:ilvl="3" w:tplc="356E2AFE">
      <w:numFmt w:val="decimal"/>
      <w:lvlText w:val=""/>
      <w:lvlJc w:val="left"/>
    </w:lvl>
    <w:lvl w:ilvl="4" w:tplc="AB70884E">
      <w:numFmt w:val="decimal"/>
      <w:lvlText w:val=""/>
      <w:lvlJc w:val="left"/>
    </w:lvl>
    <w:lvl w:ilvl="5" w:tplc="7A86F512">
      <w:numFmt w:val="decimal"/>
      <w:lvlText w:val=""/>
      <w:lvlJc w:val="left"/>
    </w:lvl>
    <w:lvl w:ilvl="6" w:tplc="467A16B8">
      <w:numFmt w:val="decimal"/>
      <w:lvlText w:val=""/>
      <w:lvlJc w:val="left"/>
    </w:lvl>
    <w:lvl w:ilvl="7" w:tplc="03229CB4">
      <w:numFmt w:val="decimal"/>
      <w:lvlText w:val=""/>
      <w:lvlJc w:val="left"/>
    </w:lvl>
    <w:lvl w:ilvl="8" w:tplc="229C18FC">
      <w:numFmt w:val="decimal"/>
      <w:lvlText w:val=""/>
      <w:lvlJc w:val="left"/>
    </w:lvl>
  </w:abstractNum>
  <w:abstractNum w:abstractNumId="18">
    <w:nsid w:val="00006443"/>
    <w:multiLevelType w:val="hybridMultilevel"/>
    <w:tmpl w:val="ABDA3E1A"/>
    <w:lvl w:ilvl="0" w:tplc="E5D0FA78">
      <w:start w:val="1"/>
      <w:numFmt w:val="bullet"/>
      <w:lvlText w:val="-"/>
      <w:lvlJc w:val="left"/>
    </w:lvl>
    <w:lvl w:ilvl="1" w:tplc="65F002F6">
      <w:numFmt w:val="decimal"/>
      <w:lvlText w:val=""/>
      <w:lvlJc w:val="left"/>
    </w:lvl>
    <w:lvl w:ilvl="2" w:tplc="124AE998">
      <w:numFmt w:val="decimal"/>
      <w:lvlText w:val=""/>
      <w:lvlJc w:val="left"/>
    </w:lvl>
    <w:lvl w:ilvl="3" w:tplc="176CE30E">
      <w:numFmt w:val="decimal"/>
      <w:lvlText w:val=""/>
      <w:lvlJc w:val="left"/>
    </w:lvl>
    <w:lvl w:ilvl="4" w:tplc="3F10AAAC">
      <w:numFmt w:val="decimal"/>
      <w:lvlText w:val=""/>
      <w:lvlJc w:val="left"/>
    </w:lvl>
    <w:lvl w:ilvl="5" w:tplc="3D8223D0">
      <w:numFmt w:val="decimal"/>
      <w:lvlText w:val=""/>
      <w:lvlJc w:val="left"/>
    </w:lvl>
    <w:lvl w:ilvl="6" w:tplc="43FEF79A">
      <w:numFmt w:val="decimal"/>
      <w:lvlText w:val=""/>
      <w:lvlJc w:val="left"/>
    </w:lvl>
    <w:lvl w:ilvl="7" w:tplc="58845348">
      <w:numFmt w:val="decimal"/>
      <w:lvlText w:val=""/>
      <w:lvlJc w:val="left"/>
    </w:lvl>
    <w:lvl w:ilvl="8" w:tplc="55D8B014">
      <w:numFmt w:val="decimal"/>
      <w:lvlText w:val=""/>
      <w:lvlJc w:val="left"/>
    </w:lvl>
  </w:abstractNum>
  <w:abstractNum w:abstractNumId="19">
    <w:nsid w:val="000066BB"/>
    <w:multiLevelType w:val="hybridMultilevel"/>
    <w:tmpl w:val="89FCEE3E"/>
    <w:lvl w:ilvl="0" w:tplc="5C28CC00">
      <w:start w:val="1"/>
      <w:numFmt w:val="bullet"/>
      <w:lvlText w:val="-"/>
      <w:lvlJc w:val="left"/>
    </w:lvl>
    <w:lvl w:ilvl="1" w:tplc="B0483C86">
      <w:numFmt w:val="decimal"/>
      <w:lvlText w:val=""/>
      <w:lvlJc w:val="left"/>
    </w:lvl>
    <w:lvl w:ilvl="2" w:tplc="6EE6DA72">
      <w:numFmt w:val="decimal"/>
      <w:lvlText w:val=""/>
      <w:lvlJc w:val="left"/>
    </w:lvl>
    <w:lvl w:ilvl="3" w:tplc="041603F0">
      <w:numFmt w:val="decimal"/>
      <w:lvlText w:val=""/>
      <w:lvlJc w:val="left"/>
    </w:lvl>
    <w:lvl w:ilvl="4" w:tplc="76BEB490">
      <w:numFmt w:val="decimal"/>
      <w:lvlText w:val=""/>
      <w:lvlJc w:val="left"/>
    </w:lvl>
    <w:lvl w:ilvl="5" w:tplc="9EA0DFD4">
      <w:numFmt w:val="decimal"/>
      <w:lvlText w:val=""/>
      <w:lvlJc w:val="left"/>
    </w:lvl>
    <w:lvl w:ilvl="6" w:tplc="5CF6DF8A">
      <w:numFmt w:val="decimal"/>
      <w:lvlText w:val=""/>
      <w:lvlJc w:val="left"/>
    </w:lvl>
    <w:lvl w:ilvl="7" w:tplc="503EC544">
      <w:numFmt w:val="decimal"/>
      <w:lvlText w:val=""/>
      <w:lvlJc w:val="left"/>
    </w:lvl>
    <w:lvl w:ilvl="8" w:tplc="40C658E0">
      <w:numFmt w:val="decimal"/>
      <w:lvlText w:val=""/>
      <w:lvlJc w:val="left"/>
    </w:lvl>
  </w:abstractNum>
  <w:abstractNum w:abstractNumId="20">
    <w:nsid w:val="0000701F"/>
    <w:multiLevelType w:val="hybridMultilevel"/>
    <w:tmpl w:val="70FCFDA8"/>
    <w:lvl w:ilvl="0" w:tplc="E284A624">
      <w:start w:val="1"/>
      <w:numFmt w:val="bullet"/>
      <w:lvlText w:val="и"/>
      <w:lvlJc w:val="left"/>
    </w:lvl>
    <w:lvl w:ilvl="1" w:tplc="64825E78">
      <w:numFmt w:val="decimal"/>
      <w:lvlText w:val=""/>
      <w:lvlJc w:val="left"/>
    </w:lvl>
    <w:lvl w:ilvl="2" w:tplc="818A1C86">
      <w:numFmt w:val="decimal"/>
      <w:lvlText w:val=""/>
      <w:lvlJc w:val="left"/>
    </w:lvl>
    <w:lvl w:ilvl="3" w:tplc="93CEA866">
      <w:numFmt w:val="decimal"/>
      <w:lvlText w:val=""/>
      <w:lvlJc w:val="left"/>
    </w:lvl>
    <w:lvl w:ilvl="4" w:tplc="FD4ACAE2">
      <w:numFmt w:val="decimal"/>
      <w:lvlText w:val=""/>
      <w:lvlJc w:val="left"/>
    </w:lvl>
    <w:lvl w:ilvl="5" w:tplc="D52ED0B2">
      <w:numFmt w:val="decimal"/>
      <w:lvlText w:val=""/>
      <w:lvlJc w:val="left"/>
    </w:lvl>
    <w:lvl w:ilvl="6" w:tplc="D4D22C96">
      <w:numFmt w:val="decimal"/>
      <w:lvlText w:val=""/>
      <w:lvlJc w:val="left"/>
    </w:lvl>
    <w:lvl w:ilvl="7" w:tplc="04929BB6">
      <w:numFmt w:val="decimal"/>
      <w:lvlText w:val=""/>
      <w:lvlJc w:val="left"/>
    </w:lvl>
    <w:lvl w:ilvl="8" w:tplc="091CFAB6">
      <w:numFmt w:val="decimal"/>
      <w:lvlText w:val=""/>
      <w:lvlJc w:val="left"/>
    </w:lvl>
  </w:abstractNum>
  <w:abstractNum w:abstractNumId="21">
    <w:nsid w:val="0000767D"/>
    <w:multiLevelType w:val="hybridMultilevel"/>
    <w:tmpl w:val="CBAE5036"/>
    <w:lvl w:ilvl="0" w:tplc="A91C46A2">
      <w:start w:val="7"/>
      <w:numFmt w:val="decimal"/>
      <w:lvlText w:val="%1."/>
      <w:lvlJc w:val="left"/>
    </w:lvl>
    <w:lvl w:ilvl="1" w:tplc="1D0CBB62">
      <w:numFmt w:val="decimal"/>
      <w:lvlText w:val=""/>
      <w:lvlJc w:val="left"/>
    </w:lvl>
    <w:lvl w:ilvl="2" w:tplc="1436B29E">
      <w:numFmt w:val="decimal"/>
      <w:lvlText w:val=""/>
      <w:lvlJc w:val="left"/>
    </w:lvl>
    <w:lvl w:ilvl="3" w:tplc="F7808440">
      <w:numFmt w:val="decimal"/>
      <w:lvlText w:val=""/>
      <w:lvlJc w:val="left"/>
    </w:lvl>
    <w:lvl w:ilvl="4" w:tplc="07DE54B4">
      <w:numFmt w:val="decimal"/>
      <w:lvlText w:val=""/>
      <w:lvlJc w:val="left"/>
    </w:lvl>
    <w:lvl w:ilvl="5" w:tplc="DA14B118">
      <w:numFmt w:val="decimal"/>
      <w:lvlText w:val=""/>
      <w:lvlJc w:val="left"/>
    </w:lvl>
    <w:lvl w:ilvl="6" w:tplc="8FECB954">
      <w:numFmt w:val="decimal"/>
      <w:lvlText w:val=""/>
      <w:lvlJc w:val="left"/>
    </w:lvl>
    <w:lvl w:ilvl="7" w:tplc="71AAEB9E">
      <w:numFmt w:val="decimal"/>
      <w:lvlText w:val=""/>
      <w:lvlJc w:val="left"/>
    </w:lvl>
    <w:lvl w:ilvl="8" w:tplc="95D21E86">
      <w:numFmt w:val="decimal"/>
      <w:lvlText w:val=""/>
      <w:lvlJc w:val="left"/>
    </w:lvl>
  </w:abstractNum>
  <w:abstractNum w:abstractNumId="22">
    <w:nsid w:val="00007A5A"/>
    <w:multiLevelType w:val="hybridMultilevel"/>
    <w:tmpl w:val="CFC44400"/>
    <w:lvl w:ilvl="0" w:tplc="1988F838">
      <w:start w:val="1"/>
      <w:numFmt w:val="decimal"/>
      <w:lvlText w:val="6.%1."/>
      <w:lvlJc w:val="left"/>
    </w:lvl>
    <w:lvl w:ilvl="1" w:tplc="306AD7E4">
      <w:numFmt w:val="decimal"/>
      <w:lvlText w:val=""/>
      <w:lvlJc w:val="left"/>
    </w:lvl>
    <w:lvl w:ilvl="2" w:tplc="BF860936">
      <w:numFmt w:val="decimal"/>
      <w:lvlText w:val=""/>
      <w:lvlJc w:val="left"/>
    </w:lvl>
    <w:lvl w:ilvl="3" w:tplc="AF1C79EC">
      <w:numFmt w:val="decimal"/>
      <w:lvlText w:val=""/>
      <w:lvlJc w:val="left"/>
    </w:lvl>
    <w:lvl w:ilvl="4" w:tplc="DEE46BF4">
      <w:numFmt w:val="decimal"/>
      <w:lvlText w:val=""/>
      <w:lvlJc w:val="left"/>
    </w:lvl>
    <w:lvl w:ilvl="5" w:tplc="E90061B6">
      <w:numFmt w:val="decimal"/>
      <w:lvlText w:val=""/>
      <w:lvlJc w:val="left"/>
    </w:lvl>
    <w:lvl w:ilvl="6" w:tplc="DEE22CA6">
      <w:numFmt w:val="decimal"/>
      <w:lvlText w:val=""/>
      <w:lvlJc w:val="left"/>
    </w:lvl>
    <w:lvl w:ilvl="7" w:tplc="39E8E87C">
      <w:numFmt w:val="decimal"/>
      <w:lvlText w:val=""/>
      <w:lvlJc w:val="left"/>
    </w:lvl>
    <w:lvl w:ilvl="8" w:tplc="95403BF0">
      <w:numFmt w:val="decimal"/>
      <w:lvlText w:val=""/>
      <w:lvlJc w:val="left"/>
    </w:lvl>
  </w:abstractNum>
  <w:abstractNum w:abstractNumId="23">
    <w:nsid w:val="06FF1877"/>
    <w:multiLevelType w:val="hybridMultilevel"/>
    <w:tmpl w:val="D34E0052"/>
    <w:lvl w:ilvl="0" w:tplc="D5F0F886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D23174A"/>
    <w:multiLevelType w:val="hybridMultilevel"/>
    <w:tmpl w:val="291EEBDC"/>
    <w:lvl w:ilvl="0" w:tplc="B61E182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24A58BF"/>
    <w:multiLevelType w:val="hybridMultilevel"/>
    <w:tmpl w:val="CBD89EC0"/>
    <w:lvl w:ilvl="0" w:tplc="B61E182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A084FD5"/>
    <w:multiLevelType w:val="hybridMultilevel"/>
    <w:tmpl w:val="DDB872E8"/>
    <w:lvl w:ilvl="0" w:tplc="B61E182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2D44E7D"/>
    <w:multiLevelType w:val="hybridMultilevel"/>
    <w:tmpl w:val="83968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C13371"/>
    <w:multiLevelType w:val="multilevel"/>
    <w:tmpl w:val="4CF4AB9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>
    <w:nsid w:val="49DE1D84"/>
    <w:multiLevelType w:val="hybridMultilevel"/>
    <w:tmpl w:val="03AC4F52"/>
    <w:lvl w:ilvl="0" w:tplc="B61E182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582387"/>
    <w:multiLevelType w:val="hybridMultilevel"/>
    <w:tmpl w:val="74CAE14E"/>
    <w:lvl w:ilvl="0" w:tplc="B61E182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A11AC0"/>
    <w:multiLevelType w:val="hybridMultilevel"/>
    <w:tmpl w:val="DF10E468"/>
    <w:lvl w:ilvl="0" w:tplc="EFCCE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</w:num>
  <w:num w:numId="5">
    <w:abstractNumId w:val="12"/>
  </w:num>
  <w:num w:numId="6">
    <w:abstractNumId w:val="13"/>
  </w:num>
  <w:num w:numId="7">
    <w:abstractNumId w:val="14"/>
  </w:num>
  <w:num w:numId="8">
    <w:abstractNumId w:val="4"/>
  </w:num>
  <w:num w:numId="9">
    <w:abstractNumId w:val="16"/>
  </w:num>
  <w:num w:numId="10">
    <w:abstractNumId w:val="8"/>
  </w:num>
  <w:num w:numId="11">
    <w:abstractNumId w:val="6"/>
  </w:num>
  <w:num w:numId="12">
    <w:abstractNumId w:val="2"/>
  </w:num>
  <w:num w:numId="13">
    <w:abstractNumId w:val="15"/>
  </w:num>
  <w:num w:numId="14">
    <w:abstractNumId w:val="18"/>
  </w:num>
  <w:num w:numId="15">
    <w:abstractNumId w:val="19"/>
  </w:num>
  <w:num w:numId="16">
    <w:abstractNumId w:val="9"/>
  </w:num>
  <w:num w:numId="17">
    <w:abstractNumId w:val="5"/>
  </w:num>
  <w:num w:numId="18">
    <w:abstractNumId w:val="20"/>
  </w:num>
  <w:num w:numId="19">
    <w:abstractNumId w:val="17"/>
  </w:num>
  <w:num w:numId="20">
    <w:abstractNumId w:val="22"/>
  </w:num>
  <w:num w:numId="21">
    <w:abstractNumId w:val="21"/>
  </w:num>
  <w:num w:numId="22">
    <w:abstractNumId w:val="11"/>
  </w:num>
  <w:num w:numId="23">
    <w:abstractNumId w:val="3"/>
  </w:num>
  <w:num w:numId="24">
    <w:abstractNumId w:val="23"/>
  </w:num>
  <w:num w:numId="25">
    <w:abstractNumId w:val="31"/>
  </w:num>
  <w:num w:numId="26">
    <w:abstractNumId w:val="27"/>
  </w:num>
  <w:num w:numId="27">
    <w:abstractNumId w:val="28"/>
  </w:num>
  <w:num w:numId="28">
    <w:abstractNumId w:val="25"/>
  </w:num>
  <w:num w:numId="29">
    <w:abstractNumId w:val="30"/>
  </w:num>
  <w:num w:numId="30">
    <w:abstractNumId w:val="24"/>
  </w:num>
  <w:num w:numId="31">
    <w:abstractNumId w:val="26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25"/>
    <w:rsid w:val="00015F65"/>
    <w:rsid w:val="00023156"/>
    <w:rsid w:val="00073B94"/>
    <w:rsid w:val="000961E7"/>
    <w:rsid w:val="000E602C"/>
    <w:rsid w:val="000F06E4"/>
    <w:rsid w:val="001332B9"/>
    <w:rsid w:val="001711A8"/>
    <w:rsid w:val="001C1764"/>
    <w:rsid w:val="001D45A9"/>
    <w:rsid w:val="001F049F"/>
    <w:rsid w:val="002058C9"/>
    <w:rsid w:val="00227B22"/>
    <w:rsid w:val="00231901"/>
    <w:rsid w:val="00272339"/>
    <w:rsid w:val="002748F0"/>
    <w:rsid w:val="00295431"/>
    <w:rsid w:val="002D54BD"/>
    <w:rsid w:val="00377F83"/>
    <w:rsid w:val="003A0246"/>
    <w:rsid w:val="003E0355"/>
    <w:rsid w:val="003F6F25"/>
    <w:rsid w:val="004840B8"/>
    <w:rsid w:val="004B4246"/>
    <w:rsid w:val="004C3D10"/>
    <w:rsid w:val="004D046D"/>
    <w:rsid w:val="004E4C77"/>
    <w:rsid w:val="005006E7"/>
    <w:rsid w:val="00514434"/>
    <w:rsid w:val="00514858"/>
    <w:rsid w:val="00520FDE"/>
    <w:rsid w:val="0052631B"/>
    <w:rsid w:val="00550EA8"/>
    <w:rsid w:val="00567A99"/>
    <w:rsid w:val="005711F6"/>
    <w:rsid w:val="005835D7"/>
    <w:rsid w:val="0058595D"/>
    <w:rsid w:val="0059668B"/>
    <w:rsid w:val="005A4F64"/>
    <w:rsid w:val="005C14A0"/>
    <w:rsid w:val="005C4101"/>
    <w:rsid w:val="005D2A5B"/>
    <w:rsid w:val="005F2459"/>
    <w:rsid w:val="005F6035"/>
    <w:rsid w:val="005F61C0"/>
    <w:rsid w:val="006176C0"/>
    <w:rsid w:val="00620922"/>
    <w:rsid w:val="00641AB0"/>
    <w:rsid w:val="006A4440"/>
    <w:rsid w:val="006E0443"/>
    <w:rsid w:val="006E2F3B"/>
    <w:rsid w:val="00722011"/>
    <w:rsid w:val="00723542"/>
    <w:rsid w:val="00732544"/>
    <w:rsid w:val="0076769F"/>
    <w:rsid w:val="00792C41"/>
    <w:rsid w:val="007D569F"/>
    <w:rsid w:val="00800030"/>
    <w:rsid w:val="0082768F"/>
    <w:rsid w:val="0088371E"/>
    <w:rsid w:val="008A43AB"/>
    <w:rsid w:val="008C6649"/>
    <w:rsid w:val="00957D6C"/>
    <w:rsid w:val="0099669F"/>
    <w:rsid w:val="0099790A"/>
    <w:rsid w:val="009B4EDF"/>
    <w:rsid w:val="009C03EB"/>
    <w:rsid w:val="009C6E03"/>
    <w:rsid w:val="009D2A6E"/>
    <w:rsid w:val="009D77B2"/>
    <w:rsid w:val="009F0836"/>
    <w:rsid w:val="00A236EC"/>
    <w:rsid w:val="00A33DDF"/>
    <w:rsid w:val="00A931CB"/>
    <w:rsid w:val="00AB164D"/>
    <w:rsid w:val="00AD51C2"/>
    <w:rsid w:val="00B537B0"/>
    <w:rsid w:val="00B90EA9"/>
    <w:rsid w:val="00BD70D4"/>
    <w:rsid w:val="00C078B2"/>
    <w:rsid w:val="00C602D8"/>
    <w:rsid w:val="00C71F2B"/>
    <w:rsid w:val="00C73E8A"/>
    <w:rsid w:val="00CB1836"/>
    <w:rsid w:val="00CB4BE1"/>
    <w:rsid w:val="00CC5B84"/>
    <w:rsid w:val="00CD0BAF"/>
    <w:rsid w:val="00D064E4"/>
    <w:rsid w:val="00D442A7"/>
    <w:rsid w:val="00D4639A"/>
    <w:rsid w:val="00D6334C"/>
    <w:rsid w:val="00D82BF7"/>
    <w:rsid w:val="00DB69A6"/>
    <w:rsid w:val="00DF4CF7"/>
    <w:rsid w:val="00E059AA"/>
    <w:rsid w:val="00E257B9"/>
    <w:rsid w:val="00E56298"/>
    <w:rsid w:val="00E76A7A"/>
    <w:rsid w:val="00E963A3"/>
    <w:rsid w:val="00EB79DE"/>
    <w:rsid w:val="00F93146"/>
    <w:rsid w:val="00FA2783"/>
    <w:rsid w:val="00FA417C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631B"/>
    <w:pPr>
      <w:ind w:left="720"/>
      <w:contextualSpacing/>
    </w:pPr>
  </w:style>
  <w:style w:type="character" w:customStyle="1" w:styleId="a5">
    <w:name w:val="Основной текст_"/>
    <w:link w:val="3"/>
    <w:locked/>
    <w:rsid w:val="00CD0BAF"/>
    <w:rPr>
      <w:spacing w:val="-2"/>
      <w:sz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CD0BAF"/>
    <w:pPr>
      <w:shd w:val="clear" w:color="auto" w:fill="FFFFFF"/>
      <w:spacing w:line="310" w:lineRule="exact"/>
      <w:ind w:hanging="700"/>
    </w:pPr>
    <w:rPr>
      <w:spacing w:val="-2"/>
      <w:sz w:val="26"/>
    </w:rPr>
  </w:style>
  <w:style w:type="paragraph" w:styleId="a6">
    <w:name w:val="No Spacing"/>
    <w:uiPriority w:val="1"/>
    <w:qFormat/>
    <w:rsid w:val="00CD0BAF"/>
    <w:rPr>
      <w:rFonts w:eastAsia="Times New Roman"/>
      <w:sz w:val="20"/>
      <w:szCs w:val="20"/>
    </w:rPr>
  </w:style>
  <w:style w:type="table" w:styleId="a7">
    <w:name w:val="Table Grid"/>
    <w:basedOn w:val="a1"/>
    <w:uiPriority w:val="59"/>
    <w:rsid w:val="00CD0BAF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uiPriority w:val="99"/>
    <w:rsid w:val="00CD0BAF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D0BAF"/>
    <w:pPr>
      <w:shd w:val="clear" w:color="auto" w:fill="FFFFFF"/>
      <w:spacing w:line="310" w:lineRule="exact"/>
      <w:ind w:hanging="700"/>
      <w:jc w:val="both"/>
    </w:pPr>
    <w:rPr>
      <w:sz w:val="26"/>
      <w:szCs w:val="26"/>
    </w:rPr>
  </w:style>
  <w:style w:type="paragraph" w:styleId="a8">
    <w:name w:val="Title"/>
    <w:basedOn w:val="a"/>
    <w:link w:val="a9"/>
    <w:qFormat/>
    <w:rsid w:val="00CD0BAF"/>
    <w:pPr>
      <w:jc w:val="center"/>
    </w:pPr>
    <w:rPr>
      <w:rFonts w:eastAsia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CD0BAF"/>
    <w:rPr>
      <w:rFonts w:eastAsia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E76A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76A7A"/>
  </w:style>
  <w:style w:type="paragraph" w:styleId="ac">
    <w:name w:val="footer"/>
    <w:basedOn w:val="a"/>
    <w:link w:val="ad"/>
    <w:uiPriority w:val="99"/>
    <w:unhideWhenUsed/>
    <w:rsid w:val="00E76A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76A7A"/>
  </w:style>
  <w:style w:type="paragraph" w:styleId="ae">
    <w:name w:val="Balloon Text"/>
    <w:basedOn w:val="a"/>
    <w:link w:val="af"/>
    <w:uiPriority w:val="99"/>
    <w:semiHidden/>
    <w:unhideWhenUsed/>
    <w:rsid w:val="00D064E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064E4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3792,bqiaagaaeyqcaaagiaiaaam3dgaabuuoaaaaaaaaaaaaaaaaaaaaaaaaaaaaaaaaaaaaaaaaaaaaaaaaaaaaaaaaaaaaaaaaaaaaaaaaaaaaaaaaaaaaaaaaaaaaaaaaaaaaaaaaaaaaaaaaaaaaaaaaaaaaaaaaaaaaaaaaaaaaaaaaaaaaaaaaaaaaaaaaaaaaaaaaaaaaaaaaaaaaaaaaaaaaaaaaaaaaaaaa"/>
    <w:basedOn w:val="a0"/>
    <w:rsid w:val="00AD51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631B"/>
    <w:pPr>
      <w:ind w:left="720"/>
      <w:contextualSpacing/>
    </w:pPr>
  </w:style>
  <w:style w:type="character" w:customStyle="1" w:styleId="a5">
    <w:name w:val="Основной текст_"/>
    <w:link w:val="3"/>
    <w:locked/>
    <w:rsid w:val="00CD0BAF"/>
    <w:rPr>
      <w:spacing w:val="-2"/>
      <w:sz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CD0BAF"/>
    <w:pPr>
      <w:shd w:val="clear" w:color="auto" w:fill="FFFFFF"/>
      <w:spacing w:line="310" w:lineRule="exact"/>
      <w:ind w:hanging="700"/>
    </w:pPr>
    <w:rPr>
      <w:spacing w:val="-2"/>
      <w:sz w:val="26"/>
    </w:rPr>
  </w:style>
  <w:style w:type="paragraph" w:styleId="a6">
    <w:name w:val="No Spacing"/>
    <w:uiPriority w:val="1"/>
    <w:qFormat/>
    <w:rsid w:val="00CD0BAF"/>
    <w:rPr>
      <w:rFonts w:eastAsia="Times New Roman"/>
      <w:sz w:val="20"/>
      <w:szCs w:val="20"/>
    </w:rPr>
  </w:style>
  <w:style w:type="table" w:styleId="a7">
    <w:name w:val="Table Grid"/>
    <w:basedOn w:val="a1"/>
    <w:uiPriority w:val="59"/>
    <w:rsid w:val="00CD0BAF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uiPriority w:val="99"/>
    <w:rsid w:val="00CD0BAF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D0BAF"/>
    <w:pPr>
      <w:shd w:val="clear" w:color="auto" w:fill="FFFFFF"/>
      <w:spacing w:line="310" w:lineRule="exact"/>
      <w:ind w:hanging="700"/>
      <w:jc w:val="both"/>
    </w:pPr>
    <w:rPr>
      <w:sz w:val="26"/>
      <w:szCs w:val="26"/>
    </w:rPr>
  </w:style>
  <w:style w:type="paragraph" w:styleId="a8">
    <w:name w:val="Title"/>
    <w:basedOn w:val="a"/>
    <w:link w:val="a9"/>
    <w:qFormat/>
    <w:rsid w:val="00CD0BAF"/>
    <w:pPr>
      <w:jc w:val="center"/>
    </w:pPr>
    <w:rPr>
      <w:rFonts w:eastAsia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CD0BAF"/>
    <w:rPr>
      <w:rFonts w:eastAsia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E76A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76A7A"/>
  </w:style>
  <w:style w:type="paragraph" w:styleId="ac">
    <w:name w:val="footer"/>
    <w:basedOn w:val="a"/>
    <w:link w:val="ad"/>
    <w:uiPriority w:val="99"/>
    <w:unhideWhenUsed/>
    <w:rsid w:val="00E76A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76A7A"/>
  </w:style>
  <w:style w:type="paragraph" w:styleId="ae">
    <w:name w:val="Balloon Text"/>
    <w:basedOn w:val="a"/>
    <w:link w:val="af"/>
    <w:uiPriority w:val="99"/>
    <w:semiHidden/>
    <w:unhideWhenUsed/>
    <w:rsid w:val="00D064E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064E4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3792,bqiaagaaeyqcaaagiaiaaam3dgaabuuoaaaaaaaaaaaaaaaaaaaaaaaaaaaaaaaaaaaaaaaaaaaaaaaaaaaaaaaaaaaaaaaaaaaaaaaaaaaaaaaaaaaaaaaaaaaaaaaaaaaaaaaaaaaaaaaaaaaaaaaaaaaaaaaaaaaaaaaaaaaaaaaaaaaaaaaaaaaaaaaaaaaaaaaaaaaaaaaaaaaaaaaaaaaaaaaaaaaaaaaa"/>
    <w:basedOn w:val="a0"/>
    <w:rsid w:val="00AD5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disk.yandex.ru/d/oCizkDkIlfkIqQ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kpt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B3CAD-6EED-4158-B56D-A0D5D5388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15</Pages>
  <Words>6084</Words>
  <Characters>34685</Characters>
  <Application>Microsoft Office Word</Application>
  <DocSecurity>0</DocSecurity>
  <Lines>289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26</cp:revision>
  <cp:lastPrinted>2023-02-16T04:25:00Z</cp:lastPrinted>
  <dcterms:created xsi:type="dcterms:W3CDTF">2022-02-28T06:33:00Z</dcterms:created>
  <dcterms:modified xsi:type="dcterms:W3CDTF">2024-04-02T09:36:00Z</dcterms:modified>
</cp:coreProperties>
</file>